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5351"/>
        <w:gridCol w:w="2970"/>
      </w:tblGrid>
      <w:tr w:rsidR="003578AB" w:rsidRPr="00891D0B" w:rsidTr="00E37040">
        <w:trPr>
          <w:cantSplit/>
        </w:trPr>
        <w:tc>
          <w:tcPr>
            <w:tcW w:w="1399" w:type="dxa"/>
            <w:vMerge w:val="restart"/>
          </w:tcPr>
          <w:p w:rsidR="003578AB" w:rsidRPr="00891D0B" w:rsidRDefault="003120AB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  <w:gridSpan w:val="2"/>
          </w:tcPr>
          <w:p w:rsidR="003578AB" w:rsidRPr="00891D0B" w:rsidRDefault="003578AB" w:rsidP="0045458F">
            <w:pPr>
              <w:pStyle w:val="Heading8"/>
              <w:rPr>
                <w:sz w:val="24"/>
                <w:szCs w:val="24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</w:tr>
      <w:tr w:rsidR="00DA7595" w:rsidRPr="00891D0B" w:rsidTr="00E37040">
        <w:trPr>
          <w:cantSplit/>
        </w:trPr>
        <w:tc>
          <w:tcPr>
            <w:tcW w:w="1399" w:type="dxa"/>
            <w:vMerge/>
          </w:tcPr>
          <w:p w:rsidR="00DA7595" w:rsidRPr="00891D0B" w:rsidRDefault="00DA7595" w:rsidP="0045458F"/>
        </w:tc>
        <w:tc>
          <w:tcPr>
            <w:tcW w:w="5351" w:type="dxa"/>
          </w:tcPr>
          <w:p w:rsidR="00E60D5B" w:rsidRDefault="00DA7595" w:rsidP="00811956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The </w:t>
            </w:r>
            <w:r w:rsidR="00337E2F">
              <w:rPr>
                <w:b/>
              </w:rPr>
              <w:t>26</w:t>
            </w:r>
            <w:r w:rsidR="00E00E3E" w:rsidRPr="00E00E3E">
              <w:rPr>
                <w:b/>
                <w:vertAlign w:val="superscript"/>
              </w:rPr>
              <w:t>th</w:t>
            </w:r>
            <w:r w:rsidR="00E00E3E">
              <w:rPr>
                <w:b/>
              </w:rPr>
              <w:t xml:space="preserve"> </w:t>
            </w:r>
            <w:r w:rsidR="00811956">
              <w:rPr>
                <w:b/>
              </w:rPr>
              <w:t xml:space="preserve"> </w:t>
            </w:r>
            <w:r w:rsidR="00811956" w:rsidRPr="00216F63">
              <w:rPr>
                <w:b/>
                <w:bCs/>
              </w:rPr>
              <w:t>APT Standardization Program Forum</w:t>
            </w:r>
            <w:r w:rsidR="00BF663E">
              <w:rPr>
                <w:b/>
              </w:rPr>
              <w:t xml:space="preserve"> </w:t>
            </w:r>
          </w:p>
          <w:p w:rsidR="00DA7595" w:rsidRPr="00891D0B" w:rsidRDefault="00337E2F" w:rsidP="00811956">
            <w:pPr>
              <w:spacing w:line="0" w:lineRule="atLeast"/>
            </w:pPr>
            <w:r>
              <w:rPr>
                <w:b/>
              </w:rPr>
              <w:t>(ASTAP-26</w:t>
            </w:r>
            <w:r w:rsidR="00E60D5B">
              <w:rPr>
                <w:b/>
              </w:rPr>
              <w:t>)</w:t>
            </w:r>
          </w:p>
        </w:tc>
        <w:tc>
          <w:tcPr>
            <w:tcW w:w="2970" w:type="dxa"/>
          </w:tcPr>
          <w:p w:rsidR="00DA7595" w:rsidRPr="004D7A60" w:rsidRDefault="00DA7595" w:rsidP="0045458F">
            <w:pPr>
              <w:rPr>
                <w:b/>
                <w:bCs/>
              </w:rPr>
            </w:pPr>
            <w:r w:rsidRPr="004D7A60">
              <w:rPr>
                <w:b/>
              </w:rPr>
              <w:t>Document</w:t>
            </w:r>
          </w:p>
          <w:p w:rsidR="00DA7595" w:rsidRPr="004D7A60" w:rsidRDefault="00E00E3E" w:rsidP="00E37040">
            <w:pPr>
              <w:rPr>
                <w:b/>
                <w:bCs/>
              </w:rPr>
            </w:pPr>
            <w:r>
              <w:rPr>
                <w:b/>
                <w:bCs/>
              </w:rPr>
              <w:t>ASTAP-2</w:t>
            </w:r>
            <w:r w:rsidR="00337E2F">
              <w:rPr>
                <w:b/>
                <w:bCs/>
              </w:rPr>
              <w:t>6</w:t>
            </w:r>
            <w:r w:rsidR="00DA7595" w:rsidRPr="004D7A60">
              <w:rPr>
                <w:b/>
                <w:bCs/>
              </w:rPr>
              <w:t>/</w:t>
            </w:r>
            <w:r w:rsidR="00281E25">
              <w:rPr>
                <w:b/>
                <w:bCs/>
              </w:rPr>
              <w:t>OUT-22</w:t>
            </w:r>
          </w:p>
        </w:tc>
      </w:tr>
      <w:tr w:rsidR="003578AB" w:rsidRPr="00891D0B" w:rsidTr="00E37040">
        <w:trPr>
          <w:cantSplit/>
          <w:trHeight w:val="219"/>
        </w:trPr>
        <w:tc>
          <w:tcPr>
            <w:tcW w:w="1399" w:type="dxa"/>
            <w:vMerge/>
          </w:tcPr>
          <w:p w:rsidR="003578AB" w:rsidRPr="00891D0B" w:rsidRDefault="003578AB" w:rsidP="0045458F"/>
        </w:tc>
        <w:tc>
          <w:tcPr>
            <w:tcW w:w="5351" w:type="dxa"/>
          </w:tcPr>
          <w:p w:rsidR="003578AB" w:rsidRPr="00891D0B" w:rsidRDefault="00337E2F" w:rsidP="00337E2F">
            <w:r>
              <w:t>9</w:t>
            </w:r>
            <w:r w:rsidR="000A6769">
              <w:t xml:space="preserve"> – </w:t>
            </w:r>
            <w:r>
              <w:t>12</w:t>
            </w:r>
            <w:r w:rsidR="006C7574">
              <w:t xml:space="preserve"> </w:t>
            </w:r>
            <w:r>
              <w:t>September 2015</w:t>
            </w:r>
            <w:r w:rsidR="003578AB" w:rsidRPr="00891D0B">
              <w:t xml:space="preserve">, </w:t>
            </w:r>
            <w:r w:rsidR="00E00E3E">
              <w:t>Bangkok</w:t>
            </w:r>
            <w:r w:rsidR="003578AB">
              <w:t xml:space="preserve">, </w:t>
            </w:r>
            <w:r w:rsidR="00811956">
              <w:t>Thailand</w:t>
            </w:r>
          </w:p>
        </w:tc>
        <w:tc>
          <w:tcPr>
            <w:tcW w:w="2970" w:type="dxa"/>
          </w:tcPr>
          <w:p w:rsidR="003578AB" w:rsidRPr="00D86151" w:rsidRDefault="00FC7EA8" w:rsidP="001B5BF4">
            <w:pPr>
              <w:pStyle w:val="Heading1"/>
              <w:jc w:val="left"/>
            </w:pPr>
            <w:r>
              <w:rPr>
                <w:bCs w:val="0"/>
                <w:u w:val="none"/>
              </w:rPr>
              <w:t>1</w:t>
            </w:r>
            <w:r w:rsidR="001B5BF4">
              <w:rPr>
                <w:bCs w:val="0"/>
                <w:u w:val="none"/>
              </w:rPr>
              <w:t>2</w:t>
            </w:r>
            <w:r w:rsidR="00E00E3E">
              <w:rPr>
                <w:bCs w:val="0"/>
                <w:u w:val="none"/>
              </w:rPr>
              <w:t xml:space="preserve"> </w:t>
            </w:r>
            <w:r w:rsidR="00337E2F">
              <w:rPr>
                <w:bCs w:val="0"/>
                <w:u w:val="none"/>
              </w:rPr>
              <w:t xml:space="preserve">September </w:t>
            </w:r>
            <w:r w:rsidR="003578AB" w:rsidRPr="004D7A60">
              <w:rPr>
                <w:bCs w:val="0"/>
                <w:u w:val="none"/>
              </w:rPr>
              <w:t>20</w:t>
            </w:r>
            <w:r w:rsidR="003578AB">
              <w:rPr>
                <w:bCs w:val="0"/>
                <w:u w:val="none"/>
              </w:rPr>
              <w:t>1</w:t>
            </w:r>
            <w:r w:rsidR="00337E2F">
              <w:rPr>
                <w:bCs w:val="0"/>
                <w:u w:val="none"/>
              </w:rPr>
              <w:t>5</w:t>
            </w: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0A6769" w:rsidRDefault="000A6769" w:rsidP="0063062B">
      <w:pPr>
        <w:jc w:val="center"/>
        <w:rPr>
          <w:b/>
          <w:bCs/>
          <w:caps/>
          <w:sz w:val="28"/>
          <w:szCs w:val="28"/>
        </w:rPr>
      </w:pPr>
    </w:p>
    <w:p w:rsidR="00AE0CA2" w:rsidRPr="00B12DEC" w:rsidRDefault="00AE0CA2" w:rsidP="00AE0CA2">
      <w:pPr>
        <w:jc w:val="center"/>
        <w:rPr>
          <w:sz w:val="28"/>
          <w:szCs w:val="28"/>
        </w:rPr>
      </w:pPr>
      <w:r>
        <w:rPr>
          <w:sz w:val="28"/>
          <w:szCs w:val="28"/>
        </w:rPr>
        <w:t>WG PSC</w:t>
      </w:r>
    </w:p>
    <w:p w:rsidR="00AE0CA2" w:rsidRPr="00B12DEC" w:rsidRDefault="00AE0CA2" w:rsidP="00AE0CA2">
      <w:pPr>
        <w:jc w:val="center"/>
        <w:rPr>
          <w:sz w:val="28"/>
          <w:szCs w:val="28"/>
        </w:rPr>
      </w:pPr>
    </w:p>
    <w:p w:rsidR="001B5BF4" w:rsidRPr="00B238F3" w:rsidRDefault="001B5BF4" w:rsidP="001B5BF4">
      <w:pPr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 xml:space="preserve">SURVEY QUESTIONNAIRE ON </w:t>
      </w:r>
      <w:r w:rsidRPr="00B238F3">
        <w:rPr>
          <w:b/>
          <w:sz w:val="28"/>
          <w:szCs w:val="28"/>
        </w:rPr>
        <w:t>ICT STANDARDIZATION AND CONFORMITY ASSESSMENT SYSTEM IN ASIA PACIFIC</w:t>
      </w:r>
    </w:p>
    <w:p w:rsidR="001B5BF4" w:rsidRPr="00B238F3" w:rsidRDefault="001B5BF4" w:rsidP="001B5BF4">
      <w:pPr>
        <w:jc w:val="center"/>
        <w:rPr>
          <w:b/>
          <w:sz w:val="28"/>
          <w:szCs w:val="28"/>
        </w:rPr>
      </w:pPr>
    </w:p>
    <w:p w:rsidR="001B5BF4" w:rsidRDefault="001B5BF4" w:rsidP="001B5BF4">
      <w:pPr>
        <w:jc w:val="center"/>
        <w:rPr>
          <w:b/>
        </w:rPr>
      </w:pPr>
    </w:p>
    <w:p w:rsidR="001B5BF4" w:rsidRPr="00417F67" w:rsidRDefault="001B5BF4" w:rsidP="001B5BF4">
      <w:pPr>
        <w:spacing w:before="120" w:line="288" w:lineRule="auto"/>
        <w:jc w:val="both"/>
        <w:rPr>
          <w:rFonts w:eastAsia="Times New Roman"/>
        </w:rPr>
      </w:pPr>
      <w:r w:rsidRPr="00417F67">
        <w:rPr>
          <w:rFonts w:eastAsia="Times New Roman"/>
        </w:rPr>
        <w:t>This survey questionnaire is aimed to collect</w:t>
      </w:r>
      <w:r>
        <w:rPr>
          <w:rFonts w:eastAsia="Times New Roman"/>
        </w:rPr>
        <w:t xml:space="preserve"> and share</w:t>
      </w:r>
      <w:r w:rsidRPr="00417F67">
        <w:rPr>
          <w:rFonts w:eastAsia="Times New Roman"/>
        </w:rPr>
        <w:t xml:space="preserve"> information on ICT standardization and conformity assessment systems, policy and strategy from APT Member countries.</w:t>
      </w:r>
    </w:p>
    <w:p w:rsidR="001B5BF4" w:rsidRDefault="001B5BF4" w:rsidP="001B5BF4">
      <w:pPr>
        <w:spacing w:before="120" w:line="288" w:lineRule="auto"/>
        <w:jc w:val="both"/>
      </w:pPr>
      <w:r>
        <w:rPr>
          <w:rFonts w:eastAsia="MS Gothic"/>
          <w:kern w:val="2"/>
          <w:lang w:val="en-AU" w:eastAsia="ko-KR" w:bidi="th-TH"/>
        </w:rPr>
        <w:t>The purpose is</w:t>
      </w:r>
      <w:r w:rsidRPr="00417F67">
        <w:rPr>
          <w:rFonts w:eastAsia="MS Gothic"/>
          <w:kern w:val="2"/>
          <w:lang w:val="en-AU" w:eastAsia="ko-KR" w:bidi="th-TH"/>
        </w:rPr>
        <w:t xml:space="preserve"> </w:t>
      </w:r>
      <w:r>
        <w:rPr>
          <w:rFonts w:eastAsia="MS Gothic"/>
          <w:kern w:val="2"/>
          <w:lang w:val="en-AU" w:eastAsia="ko-KR" w:bidi="th-TH"/>
        </w:rPr>
        <w:t xml:space="preserve">to </w:t>
      </w:r>
      <w:r>
        <w:rPr>
          <w:rFonts w:eastAsia="Malgun Gothic"/>
          <w:kern w:val="2"/>
          <w:lang w:eastAsia="ko-KR"/>
        </w:rPr>
        <w:t>write a report that will be used by some APT member countries.</w:t>
      </w:r>
    </w:p>
    <w:p w:rsidR="001B5BF4" w:rsidRDefault="001B5BF4" w:rsidP="001B5BF4">
      <w:pPr>
        <w:spacing w:before="120" w:line="288" w:lineRule="auto"/>
        <w:jc w:val="both"/>
        <w:rPr>
          <w:rFonts w:eastAsia="Batang"/>
          <w:lang w:eastAsia="ko-KR"/>
        </w:rPr>
      </w:pPr>
      <w:r w:rsidRPr="00417F67">
        <w:rPr>
          <w:rFonts w:eastAsia="Batang"/>
          <w:lang w:eastAsia="ko-KR"/>
        </w:rPr>
        <w:t xml:space="preserve">The due date for your response is on </w:t>
      </w:r>
      <w:r w:rsidRPr="001B5BF4">
        <w:rPr>
          <w:rFonts w:eastAsia="Batang"/>
          <w:b/>
          <w:lang w:eastAsia="ko-KR"/>
        </w:rPr>
        <w:t>January 31</w:t>
      </w:r>
      <w:r w:rsidRPr="001B5BF4">
        <w:rPr>
          <w:rFonts w:eastAsia="Batang"/>
          <w:b/>
          <w:vertAlign w:val="superscript"/>
          <w:lang w:eastAsia="ko-KR"/>
        </w:rPr>
        <w:t>st</w:t>
      </w:r>
      <w:r w:rsidRPr="001B5BF4">
        <w:rPr>
          <w:rFonts w:eastAsia="Batang"/>
          <w:b/>
          <w:lang w:eastAsia="ko-KR"/>
        </w:rPr>
        <w:t xml:space="preserve"> 2016</w:t>
      </w:r>
      <w:r w:rsidRPr="00417F67">
        <w:rPr>
          <w:rFonts w:eastAsia="Batang"/>
          <w:lang w:eastAsia="ko-KR"/>
        </w:rPr>
        <w:t xml:space="preserve">.  </w:t>
      </w:r>
    </w:p>
    <w:p w:rsidR="001B5BF4" w:rsidRDefault="001B5BF4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br w:type="page"/>
      </w:r>
      <w:bookmarkStart w:id="0" w:name="_GoBack"/>
      <w:bookmarkEnd w:id="0"/>
    </w:p>
    <w:p w:rsidR="001B5BF4" w:rsidRDefault="001B5BF4" w:rsidP="001B5BF4">
      <w:pPr>
        <w:spacing w:before="120" w:after="120" w:line="300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QUESTIONNAIRE ON </w:t>
      </w:r>
      <w:r w:rsidRPr="00B238F3">
        <w:rPr>
          <w:b/>
          <w:sz w:val="28"/>
          <w:szCs w:val="28"/>
        </w:rPr>
        <w:t>ICT STANDARDIZATION AND CONFORMITY ASSESSMENT SYSTEM IN ASIA PACIFIC</w:t>
      </w:r>
    </w:p>
    <w:p w:rsidR="001B5BF4" w:rsidRPr="00115561" w:rsidRDefault="001B5BF4" w:rsidP="001B5BF4">
      <w:pPr>
        <w:spacing w:before="120" w:after="120" w:line="30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Introduction</w:t>
      </w:r>
    </w:p>
    <w:p w:rsidR="001B5BF4" w:rsidRDefault="001B5BF4" w:rsidP="001B5BF4">
      <w:pPr>
        <w:spacing w:before="120" w:after="120" w:line="300" w:lineRule="auto"/>
        <w:jc w:val="both"/>
        <w:rPr>
          <w:rFonts w:eastAsia="Times New Roman"/>
          <w:sz w:val="26"/>
          <w:szCs w:val="26"/>
        </w:rPr>
      </w:pPr>
      <w:r w:rsidRPr="00115561">
        <w:rPr>
          <w:rFonts w:eastAsia="Times New Roman"/>
          <w:sz w:val="26"/>
          <w:szCs w:val="26"/>
        </w:rPr>
        <w:t xml:space="preserve">The development of ICT </w:t>
      </w:r>
      <w:r>
        <w:rPr>
          <w:rFonts w:eastAsia="Times New Roman"/>
          <w:sz w:val="26"/>
          <w:szCs w:val="26"/>
        </w:rPr>
        <w:t xml:space="preserve">industry </w:t>
      </w:r>
      <w:r w:rsidRPr="00115561">
        <w:rPr>
          <w:rFonts w:eastAsia="Times New Roman"/>
          <w:sz w:val="26"/>
          <w:szCs w:val="26"/>
        </w:rPr>
        <w:t>in our region has obtained great achievement in recent</w:t>
      </w:r>
      <w:r>
        <w:rPr>
          <w:rFonts w:eastAsia="Times New Roman"/>
          <w:sz w:val="26"/>
          <w:szCs w:val="26"/>
        </w:rPr>
        <w:t xml:space="preserve"> </w:t>
      </w:r>
      <w:r w:rsidRPr="00115561">
        <w:rPr>
          <w:rFonts w:eastAsia="Times New Roman"/>
          <w:sz w:val="26"/>
          <w:szCs w:val="26"/>
        </w:rPr>
        <w:t xml:space="preserve">years, but </w:t>
      </w:r>
      <w:r>
        <w:rPr>
          <w:rFonts w:eastAsia="Times New Roman"/>
          <w:sz w:val="26"/>
          <w:szCs w:val="26"/>
        </w:rPr>
        <w:t xml:space="preserve">is </w:t>
      </w:r>
      <w:r w:rsidRPr="00115561">
        <w:rPr>
          <w:rFonts w:eastAsia="Times New Roman"/>
          <w:sz w:val="26"/>
          <w:szCs w:val="26"/>
        </w:rPr>
        <w:t>still a major challenge for many countries. Many APT member countries are making huge efforts to bring</w:t>
      </w:r>
      <w:r>
        <w:rPr>
          <w:rFonts w:eastAsia="Times New Roman"/>
          <w:sz w:val="26"/>
          <w:szCs w:val="26"/>
        </w:rPr>
        <w:t xml:space="preserve"> ICT equipment and services to their population at</w:t>
      </w:r>
      <w:r w:rsidRPr="00115561">
        <w:rPr>
          <w:rFonts w:eastAsia="Times New Roman"/>
          <w:sz w:val="26"/>
          <w:szCs w:val="26"/>
        </w:rPr>
        <w:t xml:space="preserve"> high quality and reasonable price</w:t>
      </w:r>
      <w:r>
        <w:rPr>
          <w:rFonts w:eastAsia="Times New Roman"/>
          <w:sz w:val="26"/>
          <w:szCs w:val="26"/>
        </w:rPr>
        <w:t>. Currently there are a lot of issues which developing countries have</w:t>
      </w:r>
      <w:r w:rsidRPr="00115561">
        <w:rPr>
          <w:rFonts w:eastAsia="Times New Roman"/>
          <w:sz w:val="26"/>
          <w:szCs w:val="26"/>
        </w:rPr>
        <w:t xml:space="preserve"> to deal with, such as policy</w:t>
      </w:r>
      <w:r>
        <w:rPr>
          <w:rFonts w:eastAsia="Times New Roman"/>
          <w:sz w:val="26"/>
          <w:szCs w:val="26"/>
        </w:rPr>
        <w:t xml:space="preserve"> and </w:t>
      </w:r>
      <w:r w:rsidRPr="00115561">
        <w:rPr>
          <w:rFonts w:eastAsia="Times New Roman"/>
          <w:sz w:val="26"/>
          <w:szCs w:val="26"/>
        </w:rPr>
        <w:t>technology issues</w:t>
      </w:r>
      <w:r>
        <w:rPr>
          <w:rFonts w:eastAsia="Times New Roman"/>
          <w:sz w:val="26"/>
          <w:szCs w:val="26"/>
        </w:rPr>
        <w:t>.</w:t>
      </w:r>
    </w:p>
    <w:p w:rsidR="001B5BF4" w:rsidRPr="00115561" w:rsidRDefault="001B5BF4" w:rsidP="001B5BF4">
      <w:pPr>
        <w:spacing w:before="120" w:after="120" w:line="30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S</w:t>
      </w:r>
      <w:r w:rsidRPr="00115561">
        <w:rPr>
          <w:sz w:val="26"/>
          <w:szCs w:val="26"/>
        </w:rPr>
        <w:t>tandardization</w:t>
      </w:r>
      <w:r>
        <w:rPr>
          <w:sz w:val="26"/>
          <w:szCs w:val="26"/>
        </w:rPr>
        <w:t xml:space="preserve"> is known to</w:t>
      </w:r>
      <w:r w:rsidRPr="00115561">
        <w:rPr>
          <w:sz w:val="26"/>
          <w:szCs w:val="26"/>
        </w:rPr>
        <w:t xml:space="preserve"> play an important role </w:t>
      </w:r>
      <w:r>
        <w:rPr>
          <w:sz w:val="26"/>
          <w:szCs w:val="26"/>
        </w:rPr>
        <w:t xml:space="preserve">in </w:t>
      </w:r>
      <w:r w:rsidRPr="00115561">
        <w:rPr>
          <w:sz w:val="26"/>
          <w:szCs w:val="26"/>
        </w:rPr>
        <w:t xml:space="preserve">the development of ICT. Standards </w:t>
      </w:r>
      <w:r>
        <w:rPr>
          <w:sz w:val="26"/>
          <w:szCs w:val="26"/>
        </w:rPr>
        <w:t>and/</w:t>
      </w:r>
      <w:r w:rsidRPr="00115561">
        <w:rPr>
          <w:sz w:val="26"/>
          <w:szCs w:val="26"/>
        </w:rPr>
        <w:t xml:space="preserve">or technical regulations </w:t>
      </w:r>
      <w:r>
        <w:rPr>
          <w:sz w:val="26"/>
          <w:szCs w:val="26"/>
        </w:rPr>
        <w:t>are critical</w:t>
      </w:r>
      <w:r w:rsidRPr="00115561">
        <w:rPr>
          <w:sz w:val="26"/>
          <w:szCs w:val="26"/>
        </w:rPr>
        <w:t xml:space="preserve"> in </w:t>
      </w:r>
      <w:r>
        <w:rPr>
          <w:sz w:val="26"/>
          <w:szCs w:val="26"/>
        </w:rPr>
        <w:t xml:space="preserve">the </w:t>
      </w:r>
      <w:r w:rsidRPr="00115561">
        <w:rPr>
          <w:sz w:val="26"/>
          <w:szCs w:val="26"/>
        </w:rPr>
        <w:t>interoperability, privacy and accessibility</w:t>
      </w:r>
      <w:r>
        <w:rPr>
          <w:sz w:val="26"/>
          <w:szCs w:val="26"/>
        </w:rPr>
        <w:t xml:space="preserve">, which </w:t>
      </w:r>
      <w:r w:rsidRPr="00115561">
        <w:rPr>
          <w:sz w:val="26"/>
          <w:szCs w:val="26"/>
        </w:rPr>
        <w:t>support</w:t>
      </w:r>
      <w:r>
        <w:rPr>
          <w:sz w:val="26"/>
          <w:szCs w:val="26"/>
        </w:rPr>
        <w:t xml:space="preserve"> </w:t>
      </w:r>
      <w:r w:rsidRPr="00115561">
        <w:rPr>
          <w:sz w:val="26"/>
          <w:szCs w:val="26"/>
        </w:rPr>
        <w:t xml:space="preserve">market acceptance </w:t>
      </w:r>
      <w:r>
        <w:rPr>
          <w:sz w:val="26"/>
          <w:szCs w:val="26"/>
        </w:rPr>
        <w:t xml:space="preserve">as well as </w:t>
      </w:r>
      <w:r w:rsidRPr="00115561">
        <w:rPr>
          <w:sz w:val="26"/>
          <w:szCs w:val="26"/>
        </w:rPr>
        <w:t>the efficient and effective use of ICT applications and services.</w:t>
      </w:r>
    </w:p>
    <w:p w:rsidR="001B5BF4" w:rsidRPr="00115561" w:rsidRDefault="001B5BF4" w:rsidP="001B5BF4">
      <w:pPr>
        <w:spacing w:before="120" w:after="120" w:line="30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In order to </w:t>
      </w:r>
      <w:r w:rsidRPr="00115561">
        <w:rPr>
          <w:rStyle w:val="custom-message"/>
          <w:sz w:val="26"/>
          <w:szCs w:val="26"/>
        </w:rPr>
        <w:t>increas</w:t>
      </w:r>
      <w:r>
        <w:rPr>
          <w:rStyle w:val="custom-message"/>
          <w:sz w:val="26"/>
          <w:szCs w:val="26"/>
        </w:rPr>
        <w:t xml:space="preserve">e </w:t>
      </w:r>
      <w:r w:rsidRPr="00115561">
        <w:rPr>
          <w:rStyle w:val="custom-message"/>
          <w:sz w:val="26"/>
          <w:szCs w:val="26"/>
        </w:rPr>
        <w:t xml:space="preserve">the contribution of APT </w:t>
      </w:r>
      <w:r>
        <w:rPr>
          <w:rStyle w:val="custom-message"/>
          <w:sz w:val="26"/>
          <w:szCs w:val="26"/>
        </w:rPr>
        <w:t>standardization</w:t>
      </w:r>
      <w:r w:rsidRPr="00115561">
        <w:rPr>
          <w:rStyle w:val="custom-message"/>
          <w:sz w:val="26"/>
          <w:szCs w:val="26"/>
        </w:rPr>
        <w:t xml:space="preserve"> deliverables to a better functioning internal market, stimulating growth and innovation, and fostering the competitiveness of companies/enterprises in the region;</w:t>
      </w:r>
      <w:r>
        <w:rPr>
          <w:rStyle w:val="custom-message"/>
          <w:sz w:val="26"/>
          <w:szCs w:val="26"/>
        </w:rPr>
        <w:t xml:space="preserve"> </w:t>
      </w:r>
      <w:r w:rsidRPr="00115561">
        <w:rPr>
          <w:rStyle w:val="custom-message"/>
          <w:sz w:val="26"/>
          <w:szCs w:val="26"/>
        </w:rPr>
        <w:t>as mentioned in the last Meeting, we propose to</w:t>
      </w:r>
      <w:r>
        <w:rPr>
          <w:rStyle w:val="custom-message"/>
          <w:sz w:val="26"/>
          <w:szCs w:val="26"/>
        </w:rPr>
        <w:t xml:space="preserve"> take a survey on the standardization system, conformity assessment system (mostly policies and legal framework) for ICT sector in all the member countries in APT region</w:t>
      </w:r>
      <w:r w:rsidRPr="00115561">
        <w:rPr>
          <w:rFonts w:eastAsia="Times New Roman"/>
          <w:sz w:val="26"/>
          <w:szCs w:val="26"/>
        </w:rPr>
        <w:t>.</w:t>
      </w:r>
    </w:p>
    <w:p w:rsidR="001B5BF4" w:rsidRDefault="001B5BF4" w:rsidP="001B5BF4">
      <w:pPr>
        <w:pStyle w:val="NormalWeb"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Given </w:t>
      </w:r>
      <w:r w:rsidRPr="00115561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significance </w:t>
      </w:r>
      <w:r w:rsidRPr="00115561">
        <w:rPr>
          <w:sz w:val="26"/>
          <w:szCs w:val="26"/>
        </w:rPr>
        <w:t>of c</w:t>
      </w:r>
      <w:r>
        <w:rPr>
          <w:sz w:val="26"/>
          <w:szCs w:val="26"/>
        </w:rPr>
        <w:t>ollecting comprehensive information</w:t>
      </w:r>
      <w:r w:rsidRPr="00115561">
        <w:rPr>
          <w:sz w:val="26"/>
          <w:szCs w:val="26"/>
        </w:rPr>
        <w:t xml:space="preserve"> from this </w:t>
      </w:r>
      <w:r>
        <w:rPr>
          <w:sz w:val="26"/>
          <w:szCs w:val="26"/>
        </w:rPr>
        <w:t>survey, active participation is requested from all APT member countries.</w:t>
      </w:r>
    </w:p>
    <w:p w:rsidR="001B5BF4" w:rsidRPr="006306BF" w:rsidRDefault="001B5BF4" w:rsidP="001B5BF4">
      <w:pPr>
        <w:pStyle w:val="NormalWeb"/>
        <w:spacing w:line="300" w:lineRule="auto"/>
        <w:jc w:val="both"/>
        <w:rPr>
          <w:sz w:val="26"/>
          <w:szCs w:val="26"/>
        </w:rPr>
      </w:pPr>
      <w:r w:rsidRPr="006306BF">
        <w:rPr>
          <w:sz w:val="26"/>
          <w:szCs w:val="26"/>
        </w:rPr>
        <w:t xml:space="preserve">This study intends to provide survey results on current status of </w:t>
      </w:r>
      <w:r>
        <w:rPr>
          <w:sz w:val="26"/>
          <w:szCs w:val="26"/>
        </w:rPr>
        <w:t xml:space="preserve">ICT Standardization and Conformity Assessment Systems </w:t>
      </w:r>
      <w:r w:rsidRPr="006306BF">
        <w:rPr>
          <w:sz w:val="26"/>
          <w:szCs w:val="26"/>
        </w:rPr>
        <w:t>in APT countries.</w:t>
      </w:r>
    </w:p>
    <w:p w:rsidR="001B5BF4" w:rsidRDefault="001B5BF4" w:rsidP="001B5BF4">
      <w:pPr>
        <w:pStyle w:val="NormalWeb"/>
        <w:spacing w:line="300" w:lineRule="auto"/>
        <w:jc w:val="both"/>
        <w:rPr>
          <w:sz w:val="26"/>
          <w:szCs w:val="26"/>
        </w:rPr>
      </w:pPr>
      <w:r w:rsidRPr="006306BF">
        <w:rPr>
          <w:sz w:val="26"/>
          <w:szCs w:val="26"/>
        </w:rPr>
        <w:t xml:space="preserve">The questionnaire intends to invite APT member countries, affiliates, and sector members to provide their valuable inputs on </w:t>
      </w:r>
      <w:r>
        <w:rPr>
          <w:sz w:val="26"/>
          <w:szCs w:val="26"/>
        </w:rPr>
        <w:t xml:space="preserve">their </w:t>
      </w:r>
      <w:r w:rsidRPr="006306BF">
        <w:rPr>
          <w:sz w:val="26"/>
          <w:szCs w:val="26"/>
        </w:rPr>
        <w:t xml:space="preserve">current status of </w:t>
      </w:r>
      <w:r>
        <w:rPr>
          <w:sz w:val="26"/>
          <w:szCs w:val="26"/>
        </w:rPr>
        <w:t xml:space="preserve">ICT Standardization and Conformity Assessment Systems in APT </w:t>
      </w:r>
      <w:r w:rsidRPr="006306BF">
        <w:rPr>
          <w:sz w:val="26"/>
          <w:szCs w:val="26"/>
        </w:rPr>
        <w:t>member countries.</w:t>
      </w:r>
    </w:p>
    <w:p w:rsidR="001B5BF4" w:rsidRDefault="001B5BF4" w:rsidP="001B5BF4">
      <w:pPr>
        <w:pStyle w:val="NormalWeb"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From the information collected, a database on ICT </w:t>
      </w:r>
      <w:r w:rsidRPr="006D398C">
        <w:rPr>
          <w:sz w:val="26"/>
          <w:szCs w:val="26"/>
        </w:rPr>
        <w:t>standardization</w:t>
      </w:r>
      <w:r>
        <w:rPr>
          <w:sz w:val="26"/>
          <w:szCs w:val="26"/>
        </w:rPr>
        <w:t xml:space="preserve"> and conformity assessment system will be created that will be used by some APT member countries.</w:t>
      </w:r>
    </w:p>
    <w:p w:rsidR="001B5BF4" w:rsidRDefault="001B5BF4" w:rsidP="001B5BF4">
      <w:pPr>
        <w:pStyle w:val="NormalWeb"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Fill in</w:t>
      </w:r>
      <w:r w:rsidRPr="006D398C">
        <w:rPr>
          <w:sz w:val="26"/>
          <w:szCs w:val="26"/>
        </w:rPr>
        <w:t xml:space="preserve"> the questionnaire</w:t>
      </w:r>
      <w:r>
        <w:rPr>
          <w:sz w:val="26"/>
          <w:szCs w:val="26"/>
        </w:rPr>
        <w:t xml:space="preserve"> form with the required</w:t>
      </w:r>
      <w:r w:rsidRPr="006D398C">
        <w:rPr>
          <w:sz w:val="26"/>
          <w:szCs w:val="26"/>
        </w:rPr>
        <w:t xml:space="preserve"> information relating to standardization system and conformity assessment.</w:t>
      </w:r>
    </w:p>
    <w:p w:rsidR="001B5BF4" w:rsidRDefault="001B5BF4" w:rsidP="001B5BF4">
      <w:pPr>
        <w:pStyle w:val="NormalWeb"/>
        <w:spacing w:line="300" w:lineRule="auto"/>
        <w:jc w:val="both"/>
        <w:rPr>
          <w:sz w:val="26"/>
          <w:szCs w:val="26"/>
        </w:rPr>
      </w:pPr>
      <w:r w:rsidRPr="00601C65">
        <w:rPr>
          <w:rFonts w:eastAsia="Batang"/>
          <w:sz w:val="26"/>
          <w:szCs w:val="26"/>
          <w:lang w:eastAsia="ko-KR"/>
        </w:rPr>
        <w:t>The due date for your response is</w:t>
      </w:r>
      <w:r>
        <w:rPr>
          <w:rFonts w:eastAsia="Batang"/>
          <w:sz w:val="26"/>
          <w:szCs w:val="26"/>
          <w:lang w:eastAsia="ko-KR"/>
        </w:rPr>
        <w:t xml:space="preserve"> on January 31</w:t>
      </w:r>
      <w:r w:rsidRPr="00601C65">
        <w:rPr>
          <w:rFonts w:eastAsia="Batang"/>
          <w:sz w:val="26"/>
          <w:szCs w:val="26"/>
          <w:vertAlign w:val="superscript"/>
          <w:lang w:eastAsia="ko-KR"/>
        </w:rPr>
        <w:t>st</w:t>
      </w:r>
      <w:r>
        <w:rPr>
          <w:rFonts w:eastAsia="Batang"/>
          <w:sz w:val="26"/>
          <w:szCs w:val="26"/>
          <w:lang w:eastAsia="ko-KR"/>
        </w:rPr>
        <w:t xml:space="preserve"> 2016.  </w:t>
      </w:r>
      <w:r w:rsidRPr="00601C65">
        <w:rPr>
          <w:rFonts w:eastAsia="Batang"/>
          <w:sz w:val="26"/>
          <w:szCs w:val="26"/>
          <w:lang w:eastAsia="ko-KR"/>
        </w:rPr>
        <w:t xml:space="preserve">Please send your response to PRS </w:t>
      </w:r>
      <w:r>
        <w:rPr>
          <w:rFonts w:eastAsia="Batang"/>
          <w:sz w:val="26"/>
          <w:szCs w:val="26"/>
          <w:lang w:eastAsia="ko-KR"/>
        </w:rPr>
        <w:t>E</w:t>
      </w:r>
      <w:r w:rsidRPr="00601C65">
        <w:rPr>
          <w:rFonts w:eastAsia="Batang"/>
          <w:sz w:val="26"/>
          <w:szCs w:val="26"/>
          <w:lang w:eastAsia="ko-KR"/>
        </w:rPr>
        <w:t>G Rapporteur, M</w:t>
      </w:r>
      <w:r>
        <w:rPr>
          <w:rFonts w:eastAsia="Batang"/>
          <w:sz w:val="26"/>
          <w:szCs w:val="26"/>
          <w:lang w:eastAsia="ko-KR"/>
        </w:rPr>
        <w:t>s</w:t>
      </w:r>
      <w:r w:rsidRPr="00601C65">
        <w:rPr>
          <w:rFonts w:eastAsia="Batang"/>
          <w:sz w:val="26"/>
          <w:szCs w:val="26"/>
          <w:lang w:eastAsia="ko-KR"/>
        </w:rPr>
        <w:t xml:space="preserve">. Nguyen </w:t>
      </w:r>
      <w:r>
        <w:rPr>
          <w:rFonts w:eastAsia="Batang"/>
          <w:sz w:val="26"/>
          <w:szCs w:val="26"/>
          <w:lang w:eastAsia="ko-KR"/>
        </w:rPr>
        <w:t>Thi Thu Phuong</w:t>
      </w:r>
      <w:r w:rsidRPr="00601C65">
        <w:rPr>
          <w:rFonts w:eastAsia="Batang"/>
          <w:sz w:val="26"/>
          <w:szCs w:val="26"/>
          <w:lang w:eastAsia="ko-KR"/>
        </w:rPr>
        <w:t xml:space="preserve"> (</w:t>
      </w:r>
      <w:hyperlink r:id="rId8" w:history="1">
        <w:r w:rsidRPr="00851581">
          <w:rPr>
            <w:rStyle w:val="Hyperlink"/>
            <w:rFonts w:eastAsia="Batang"/>
            <w:sz w:val="26"/>
            <w:szCs w:val="26"/>
            <w:lang w:eastAsia="ko-KR"/>
          </w:rPr>
          <w:t>phuongnt</w:t>
        </w:r>
        <w:r w:rsidRPr="00601C65">
          <w:rPr>
            <w:rStyle w:val="Hyperlink"/>
            <w:rFonts w:eastAsia="Batang"/>
            <w:sz w:val="26"/>
            <w:szCs w:val="26"/>
            <w:lang w:eastAsia="ko-KR"/>
          </w:rPr>
          <w:t>@mic.gov.vn</w:t>
        </w:r>
      </w:hyperlink>
      <w:r w:rsidRPr="00601C65">
        <w:rPr>
          <w:rFonts w:eastAsia="Batang"/>
          <w:sz w:val="26"/>
          <w:szCs w:val="26"/>
          <w:lang w:eastAsia="ko-KR"/>
        </w:rPr>
        <w:t xml:space="preserve">) and APT secretariat, </w:t>
      </w:r>
      <w:hyperlink r:id="rId9" w:history="1">
        <w:r w:rsidRPr="00601C65">
          <w:rPr>
            <w:rStyle w:val="Hyperlink"/>
            <w:rFonts w:eastAsia="Batang"/>
            <w:sz w:val="26"/>
            <w:szCs w:val="26"/>
            <w:lang w:eastAsia="ko-KR"/>
          </w:rPr>
          <w:t>aptastap@apt.int</w:t>
        </w:r>
      </w:hyperlink>
      <w:r>
        <w:rPr>
          <w:sz w:val="26"/>
          <w:szCs w:val="26"/>
        </w:rPr>
        <w:t>.</w:t>
      </w:r>
    </w:p>
    <w:p w:rsidR="001B5BF4" w:rsidRPr="00C27898" w:rsidRDefault="001B5BF4" w:rsidP="001B5BF4">
      <w:pPr>
        <w:pStyle w:val="NormalWeb"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Deadline for response is January 31</w:t>
      </w:r>
      <w:r w:rsidRPr="00601C65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2016.</w:t>
      </w:r>
    </w:p>
    <w:p w:rsidR="001B5BF4" w:rsidRPr="00D66DEB" w:rsidRDefault="001B5BF4" w:rsidP="001B5BF4">
      <w:pPr>
        <w:pStyle w:val="TOC1"/>
        <w:numPr>
          <w:ilvl w:val="0"/>
          <w:numId w:val="9"/>
        </w:numPr>
        <w:spacing w:before="60"/>
        <w:rPr>
          <w:b/>
        </w:rPr>
      </w:pPr>
      <w:r>
        <w:rPr>
          <w:b/>
        </w:rPr>
        <w:t>Respondent c</w:t>
      </w:r>
      <w:r w:rsidRPr="00D66DEB">
        <w:rPr>
          <w:b/>
        </w:rPr>
        <w:t xml:space="preserve">ontact </w:t>
      </w:r>
      <w:r>
        <w:rPr>
          <w:b/>
        </w:rPr>
        <w:t>d</w:t>
      </w:r>
      <w:r w:rsidRPr="00D66DEB">
        <w:rPr>
          <w:b/>
        </w:rPr>
        <w:t>etails:</w:t>
      </w:r>
    </w:p>
    <w:tbl>
      <w:tblPr>
        <w:tblStyle w:val="TableGrid"/>
        <w:tblW w:w="88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94"/>
        <w:gridCol w:w="1003"/>
        <w:gridCol w:w="2702"/>
      </w:tblGrid>
      <w:tr w:rsidR="001B5BF4" w:rsidTr="001B5BF4">
        <w:tc>
          <w:tcPr>
            <w:tcW w:w="3261" w:type="dxa"/>
            <w:vAlign w:val="center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t>Name:</w:t>
            </w:r>
          </w:p>
        </w:tc>
        <w:tc>
          <w:tcPr>
            <w:tcW w:w="5599" w:type="dxa"/>
            <w:gridSpan w:val="3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t>__________________________________________________________________________________________________</w:t>
            </w:r>
          </w:p>
        </w:tc>
      </w:tr>
      <w:tr w:rsidR="001B5BF4" w:rsidTr="001B5BF4">
        <w:tc>
          <w:tcPr>
            <w:tcW w:w="3261" w:type="dxa"/>
            <w:vAlign w:val="center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t>Country:</w:t>
            </w:r>
          </w:p>
        </w:tc>
        <w:tc>
          <w:tcPr>
            <w:tcW w:w="5599" w:type="dxa"/>
            <w:gridSpan w:val="3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t>__________________________________________________________________________________________________</w:t>
            </w:r>
          </w:p>
        </w:tc>
      </w:tr>
      <w:tr w:rsidR="001B5BF4" w:rsidTr="001B5BF4">
        <w:tc>
          <w:tcPr>
            <w:tcW w:w="3261" w:type="dxa"/>
            <w:vAlign w:val="center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t>Organization:</w:t>
            </w:r>
          </w:p>
        </w:tc>
        <w:tc>
          <w:tcPr>
            <w:tcW w:w="5599" w:type="dxa"/>
            <w:gridSpan w:val="3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t>__________________________________________________________________________________________________</w:t>
            </w:r>
          </w:p>
        </w:tc>
      </w:tr>
      <w:tr w:rsidR="001B5BF4" w:rsidTr="001B5BF4">
        <w:tc>
          <w:tcPr>
            <w:tcW w:w="3261" w:type="dxa"/>
            <w:vAlign w:val="center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t>Address:</w:t>
            </w:r>
          </w:p>
        </w:tc>
        <w:tc>
          <w:tcPr>
            <w:tcW w:w="5599" w:type="dxa"/>
            <w:gridSpan w:val="3"/>
          </w:tcPr>
          <w:p w:rsidR="001B5BF4" w:rsidRDefault="001B5BF4" w:rsidP="001503F5">
            <w:pPr>
              <w:pStyle w:val="TOC1"/>
              <w:tabs>
                <w:tab w:val="clear" w:pos="794"/>
                <w:tab w:val="clear" w:pos="8789"/>
                <w:tab w:val="clear" w:pos="9639"/>
                <w:tab w:val="left" w:pos="1293"/>
              </w:tabs>
              <w:spacing w:before="60"/>
              <w:ind w:left="0" w:firstLine="0"/>
            </w:pPr>
            <w:r>
              <w:t>__________________________________________________________________________________________________</w:t>
            </w:r>
          </w:p>
        </w:tc>
      </w:tr>
      <w:tr w:rsidR="001B5BF4" w:rsidTr="001B5BF4">
        <w:tc>
          <w:tcPr>
            <w:tcW w:w="3261" w:type="dxa"/>
            <w:vAlign w:val="center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t>Tel:</w:t>
            </w:r>
          </w:p>
        </w:tc>
        <w:tc>
          <w:tcPr>
            <w:tcW w:w="1894" w:type="dxa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t>__________________________</w:t>
            </w:r>
          </w:p>
        </w:tc>
        <w:tc>
          <w:tcPr>
            <w:tcW w:w="1003" w:type="dxa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t>Fax:</w:t>
            </w:r>
          </w:p>
        </w:tc>
        <w:tc>
          <w:tcPr>
            <w:tcW w:w="2702" w:type="dxa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t>_________________________</w:t>
            </w:r>
          </w:p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t>_________________________</w:t>
            </w:r>
          </w:p>
        </w:tc>
      </w:tr>
      <w:tr w:rsidR="001B5BF4" w:rsidTr="001B5BF4">
        <w:tc>
          <w:tcPr>
            <w:tcW w:w="3261" w:type="dxa"/>
            <w:vAlign w:val="center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t>E-mail:</w:t>
            </w:r>
          </w:p>
        </w:tc>
        <w:tc>
          <w:tcPr>
            <w:tcW w:w="5599" w:type="dxa"/>
            <w:gridSpan w:val="3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t>__________________________________________________________________________________________________</w:t>
            </w:r>
          </w:p>
        </w:tc>
      </w:tr>
      <w:tr w:rsidR="001B5BF4" w:rsidRPr="00094BDE" w:rsidTr="001B5BF4">
        <w:tc>
          <w:tcPr>
            <w:tcW w:w="3261" w:type="dxa"/>
            <w:vAlign w:val="center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 w:rsidRPr="00601C65">
              <w:t>Website:</w:t>
            </w:r>
          </w:p>
          <w:p w:rsidR="001B5BF4" w:rsidRDefault="001B5BF4" w:rsidP="001503F5">
            <w:pPr>
              <w:pStyle w:val="TOC1"/>
              <w:spacing w:before="60"/>
              <w:ind w:left="0" w:firstLine="0"/>
            </w:pPr>
          </w:p>
        </w:tc>
        <w:tc>
          <w:tcPr>
            <w:tcW w:w="5599" w:type="dxa"/>
            <w:gridSpan w:val="3"/>
            <w:vAlign w:val="center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t>_________________________________________________</w:t>
            </w:r>
          </w:p>
        </w:tc>
      </w:tr>
      <w:tr w:rsidR="001B5BF4" w:rsidTr="001B5BF4">
        <w:tc>
          <w:tcPr>
            <w:tcW w:w="3261" w:type="dxa"/>
            <w:vAlign w:val="center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t>Role and responsibility of respondent</w:t>
            </w:r>
          </w:p>
        </w:tc>
        <w:tc>
          <w:tcPr>
            <w:tcW w:w="5599" w:type="dxa"/>
            <w:gridSpan w:val="3"/>
          </w:tcPr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3512C">
              <w:fldChar w:fldCharType="separate"/>
            </w:r>
            <w:r>
              <w:fldChar w:fldCharType="end"/>
            </w:r>
            <w:bookmarkEnd w:id="1"/>
            <w:r>
              <w:t xml:space="preserve"> Regulator/Administration</w:t>
            </w:r>
          </w:p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43512C">
              <w:fldChar w:fldCharType="separate"/>
            </w:r>
            <w:r>
              <w:fldChar w:fldCharType="end"/>
            </w:r>
            <w:bookmarkEnd w:id="2"/>
            <w:r>
              <w:t xml:space="preserve"> Standard Developing Organization</w:t>
            </w:r>
          </w:p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43512C">
              <w:fldChar w:fldCharType="separate"/>
            </w:r>
            <w:r>
              <w:fldChar w:fldCharType="end"/>
            </w:r>
            <w:bookmarkEnd w:id="3"/>
            <w:r>
              <w:t xml:space="preserve"> Terminal or Network Equipment Manufacturer/Importer</w:t>
            </w:r>
          </w:p>
          <w:p w:rsidR="001B5BF4" w:rsidRDefault="001B5BF4" w:rsidP="001503F5">
            <w:pPr>
              <w:pStyle w:val="TOC1"/>
              <w:spacing w:before="60"/>
              <w:ind w:left="0" w:firstLin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3512C">
              <w:fldChar w:fldCharType="separate"/>
            </w:r>
            <w:r>
              <w:fldChar w:fldCharType="end"/>
            </w:r>
            <w:bookmarkEnd w:id="4"/>
            <w:r>
              <w:t xml:space="preserve"> University/Institute/R&amp;D Organization</w:t>
            </w:r>
          </w:p>
        </w:tc>
      </w:tr>
    </w:tbl>
    <w:p w:rsidR="001B5BF4" w:rsidRDefault="001B5BF4" w:rsidP="001B5BF4">
      <w:pPr>
        <w:jc w:val="center"/>
      </w:pPr>
      <w:r>
        <w:t xml:space="preserve"> </w:t>
      </w:r>
    </w:p>
    <w:p w:rsidR="001B5BF4" w:rsidRDefault="001B5BF4" w:rsidP="001B5BF4">
      <w:pPr>
        <w:pStyle w:val="TOC1"/>
        <w:numPr>
          <w:ilvl w:val="0"/>
          <w:numId w:val="9"/>
        </w:numPr>
        <w:spacing w:before="60"/>
        <w:rPr>
          <w:b/>
        </w:rPr>
      </w:pPr>
      <w:r w:rsidRPr="008A4F1B">
        <w:rPr>
          <w:b/>
        </w:rPr>
        <w:t>Q</w:t>
      </w:r>
      <w:r>
        <w:rPr>
          <w:b/>
        </w:rPr>
        <w:t>uestionnaire on ICT standardisation and conformity assessment system</w:t>
      </w:r>
    </w:p>
    <w:p w:rsidR="001B5BF4" w:rsidRPr="005718C1" w:rsidRDefault="001B5BF4" w:rsidP="001B5BF4">
      <w:pPr>
        <w:pStyle w:val="TOC1"/>
        <w:numPr>
          <w:ilvl w:val="1"/>
          <w:numId w:val="9"/>
        </w:numPr>
        <w:spacing w:before="60"/>
        <w:rPr>
          <w:b/>
          <w:szCs w:val="24"/>
        </w:rPr>
      </w:pPr>
      <w:r w:rsidRPr="00601C65">
        <w:rPr>
          <w:b/>
          <w:szCs w:val="24"/>
        </w:rPr>
        <w:t>ICT standardization system</w:t>
      </w:r>
    </w:p>
    <w:tbl>
      <w:tblPr>
        <w:tblStyle w:val="TableGrid"/>
        <w:tblW w:w="8815" w:type="dxa"/>
        <w:tblInd w:w="720" w:type="dxa"/>
        <w:tblLook w:val="04A0" w:firstRow="1" w:lastRow="0" w:firstColumn="1" w:lastColumn="0" w:noHBand="0" w:noVBand="1"/>
      </w:tblPr>
      <w:tblGrid>
        <w:gridCol w:w="516"/>
        <w:gridCol w:w="3600"/>
        <w:gridCol w:w="4699"/>
      </w:tblGrid>
      <w:tr w:rsidR="001B5BF4" w:rsidRPr="00A8000D" w:rsidTr="001B5BF4">
        <w:trPr>
          <w:tblHeader/>
        </w:trPr>
        <w:tc>
          <w:tcPr>
            <w:tcW w:w="516" w:type="dxa"/>
            <w:vAlign w:val="center"/>
          </w:tcPr>
          <w:p w:rsidR="001B5BF4" w:rsidRPr="005718C1" w:rsidRDefault="001B5BF4" w:rsidP="001503F5">
            <w:pPr>
              <w:pStyle w:val="TOC1"/>
              <w:tabs>
                <w:tab w:val="left" w:pos="-11"/>
                <w:tab w:val="left" w:pos="301"/>
              </w:tabs>
              <w:spacing w:before="60"/>
              <w:jc w:val="center"/>
              <w:rPr>
                <w:b/>
                <w:szCs w:val="24"/>
              </w:rPr>
            </w:pPr>
            <w:r w:rsidRPr="00601C65">
              <w:rPr>
                <w:b/>
                <w:szCs w:val="24"/>
              </w:rPr>
              <w:t>No</w:t>
            </w:r>
          </w:p>
        </w:tc>
        <w:tc>
          <w:tcPr>
            <w:tcW w:w="3600" w:type="dxa"/>
            <w:vAlign w:val="center"/>
          </w:tcPr>
          <w:p w:rsidR="001B5BF4" w:rsidRPr="005718C1" w:rsidRDefault="001B5BF4" w:rsidP="001503F5">
            <w:pPr>
              <w:pStyle w:val="TOC1"/>
              <w:spacing w:before="60"/>
              <w:ind w:left="0" w:firstLine="0"/>
              <w:jc w:val="center"/>
              <w:rPr>
                <w:b/>
                <w:szCs w:val="24"/>
              </w:rPr>
            </w:pPr>
            <w:r w:rsidRPr="00601C65">
              <w:rPr>
                <w:b/>
                <w:szCs w:val="24"/>
              </w:rPr>
              <w:t>Question</w:t>
            </w:r>
          </w:p>
        </w:tc>
        <w:tc>
          <w:tcPr>
            <w:tcW w:w="4699" w:type="dxa"/>
          </w:tcPr>
          <w:p w:rsidR="001B5BF4" w:rsidRPr="005718C1" w:rsidRDefault="001B5BF4" w:rsidP="001503F5">
            <w:pPr>
              <w:pStyle w:val="TOC1"/>
              <w:spacing w:before="60"/>
              <w:ind w:left="0" w:firstLine="0"/>
              <w:jc w:val="center"/>
              <w:rPr>
                <w:b/>
                <w:szCs w:val="24"/>
              </w:rPr>
            </w:pPr>
            <w:r w:rsidRPr="00601C65">
              <w:rPr>
                <w:b/>
                <w:szCs w:val="24"/>
              </w:rPr>
              <w:t>Answer</w:t>
            </w:r>
          </w:p>
        </w:tc>
      </w:tr>
      <w:tr w:rsidR="001B5BF4" w:rsidRPr="00A8000D" w:rsidTr="001B5BF4">
        <w:tc>
          <w:tcPr>
            <w:tcW w:w="516" w:type="dxa"/>
            <w:vAlign w:val="center"/>
          </w:tcPr>
          <w:p w:rsidR="001B5BF4" w:rsidRPr="005718C1" w:rsidRDefault="001B5BF4" w:rsidP="001B5BF4">
            <w:pPr>
              <w:pStyle w:val="TOC1"/>
              <w:numPr>
                <w:ilvl w:val="0"/>
                <w:numId w:val="10"/>
              </w:numPr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Please provide your national polices, regulations or legal frameworks for standardization</w:t>
            </w:r>
          </w:p>
        </w:tc>
        <w:tc>
          <w:tcPr>
            <w:tcW w:w="4699" w:type="dxa"/>
          </w:tcPr>
          <w:p w:rsidR="001B5BF4" w:rsidRPr="00601C65" w:rsidRDefault="001B5BF4" w:rsidP="001503F5">
            <w:pPr>
              <w:rPr>
                <w:i/>
              </w:rPr>
            </w:pPr>
            <w:r w:rsidRPr="00601C65">
              <w:rPr>
                <w:i/>
              </w:rPr>
              <w:t>(name of policy/regulation)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______________________________</w:t>
            </w:r>
          </w:p>
          <w:p w:rsidR="001B5BF4" w:rsidRPr="00601C65" w:rsidRDefault="001B5BF4" w:rsidP="001503F5">
            <w:pPr>
              <w:rPr>
                <w:i/>
              </w:rPr>
            </w:pPr>
            <w:r w:rsidRPr="00A8000D">
              <w:t>______________________________</w:t>
            </w:r>
          </w:p>
          <w:p w:rsidR="001B5BF4" w:rsidRPr="00601C65" w:rsidRDefault="001B5BF4" w:rsidP="001503F5">
            <w:pPr>
              <w:rPr>
                <w:i/>
              </w:rPr>
            </w:pPr>
          </w:p>
          <w:p w:rsidR="001B5BF4" w:rsidRPr="00601C65" w:rsidRDefault="001B5BF4" w:rsidP="001503F5">
            <w:pPr>
              <w:pStyle w:val="TOC1"/>
              <w:spacing w:before="60"/>
              <w:ind w:left="0" w:firstLine="0"/>
              <w:rPr>
                <w:i/>
                <w:szCs w:val="24"/>
              </w:rPr>
            </w:pPr>
            <w:r w:rsidRPr="00601C65">
              <w:rPr>
                <w:i/>
                <w:szCs w:val="24"/>
              </w:rPr>
              <w:t>(links to download, if not please attach)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______________________________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______________________________</w:t>
            </w:r>
          </w:p>
        </w:tc>
      </w:tr>
      <w:tr w:rsidR="001B5BF4" w:rsidRPr="00A8000D" w:rsidTr="001B5BF4">
        <w:trPr>
          <w:trHeight w:val="2207"/>
        </w:trPr>
        <w:tc>
          <w:tcPr>
            <w:tcW w:w="516" w:type="dxa"/>
            <w:vAlign w:val="center"/>
          </w:tcPr>
          <w:p w:rsidR="001B5BF4" w:rsidRPr="005718C1" w:rsidRDefault="001B5BF4" w:rsidP="001B5BF4">
            <w:pPr>
              <w:pStyle w:val="TOC1"/>
              <w:numPr>
                <w:ilvl w:val="0"/>
                <w:numId w:val="10"/>
              </w:numPr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Please provide your national standardization system</w:t>
            </w:r>
          </w:p>
        </w:tc>
        <w:tc>
          <w:tcPr>
            <w:tcW w:w="4699" w:type="dxa"/>
            <w:vAlign w:val="center"/>
          </w:tcPr>
          <w:p w:rsidR="001B5BF4" w:rsidRPr="00601C65" w:rsidRDefault="001B5BF4" w:rsidP="001503F5">
            <w:pPr>
              <w:jc w:val="both"/>
              <w:rPr>
                <w:i/>
              </w:rPr>
            </w:pPr>
            <w:proofErr w:type="spellStart"/>
            <w:r w:rsidRPr="00A8000D">
              <w:t>Organisational</w:t>
            </w:r>
            <w:proofErr w:type="spellEnd"/>
            <w:r w:rsidRPr="00A8000D">
              <w:t xml:space="preserve"> structure for ICT </w:t>
            </w:r>
            <w:proofErr w:type="spellStart"/>
            <w:r w:rsidRPr="00A8000D">
              <w:t>standardisation</w:t>
            </w:r>
            <w:proofErr w:type="spellEnd"/>
            <w:r w:rsidRPr="00A8000D">
              <w:t xml:space="preserve">, relations between them and international </w:t>
            </w:r>
            <w:proofErr w:type="spellStart"/>
            <w:r w:rsidRPr="00A8000D">
              <w:t>standardisation</w:t>
            </w:r>
            <w:proofErr w:type="spellEnd"/>
            <w:r w:rsidRPr="00A8000D">
              <w:t xml:space="preserve"> bodies </w:t>
            </w:r>
            <w:r w:rsidRPr="00A8000D">
              <w:rPr>
                <w:i/>
              </w:rPr>
              <w:t>(in diagram, if possible)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______________________________</w:t>
            </w:r>
          </w:p>
          <w:p w:rsidR="001B5BF4" w:rsidRPr="00A8000D" w:rsidRDefault="001B5BF4" w:rsidP="001503F5">
            <w:pPr>
              <w:jc w:val="both"/>
            </w:pPr>
            <w:r w:rsidRPr="00A8000D">
              <w:t>______________________________</w:t>
            </w:r>
          </w:p>
          <w:p w:rsidR="001B5BF4" w:rsidRPr="00601C65" w:rsidRDefault="001B5BF4" w:rsidP="001503F5">
            <w:pPr>
              <w:jc w:val="both"/>
            </w:pPr>
            <w:r w:rsidRPr="00A8000D">
              <w:t>Procedure for issuing of a standard/technical regulation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______________________________</w:t>
            </w:r>
          </w:p>
          <w:p w:rsidR="001B5BF4" w:rsidRPr="00A8000D" w:rsidRDefault="001B5BF4" w:rsidP="001503F5">
            <w:pPr>
              <w:jc w:val="both"/>
            </w:pPr>
            <w:r w:rsidRPr="00A8000D">
              <w:t>______________________________</w:t>
            </w:r>
          </w:p>
          <w:p w:rsidR="001B5BF4" w:rsidRPr="00601C65" w:rsidRDefault="001B5BF4" w:rsidP="001503F5">
            <w:pPr>
              <w:pStyle w:val="TOC1"/>
              <w:spacing w:before="60"/>
              <w:ind w:left="0" w:firstLine="0"/>
              <w:jc w:val="both"/>
              <w:rPr>
                <w:i/>
                <w:szCs w:val="24"/>
              </w:rPr>
            </w:pPr>
            <w:r w:rsidRPr="00601C65">
              <w:rPr>
                <w:szCs w:val="24"/>
              </w:rPr>
              <w:t xml:space="preserve">List of standards/technical regulations </w:t>
            </w:r>
            <w:r w:rsidRPr="00601C65">
              <w:rPr>
                <w:i/>
                <w:szCs w:val="24"/>
              </w:rPr>
              <w:t>(and links to download, if possible)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5718C1">
              <w:rPr>
                <w:szCs w:val="24"/>
              </w:rPr>
              <w:t>______________________________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jc w:val="both"/>
              <w:rPr>
                <w:szCs w:val="24"/>
              </w:rPr>
            </w:pPr>
            <w:r w:rsidRPr="005718C1">
              <w:rPr>
                <w:szCs w:val="24"/>
              </w:rPr>
              <w:t>______________________________</w:t>
            </w:r>
          </w:p>
        </w:tc>
      </w:tr>
      <w:tr w:rsidR="001B5BF4" w:rsidRPr="00A8000D" w:rsidTr="001B5BF4">
        <w:trPr>
          <w:trHeight w:val="3520"/>
        </w:trPr>
        <w:tc>
          <w:tcPr>
            <w:tcW w:w="516" w:type="dxa"/>
            <w:vAlign w:val="center"/>
          </w:tcPr>
          <w:p w:rsidR="001B5BF4" w:rsidRPr="005718C1" w:rsidRDefault="001B5BF4" w:rsidP="001B5BF4">
            <w:pPr>
              <w:pStyle w:val="TOC1"/>
              <w:numPr>
                <w:ilvl w:val="0"/>
                <w:numId w:val="10"/>
              </w:numPr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Please list down standardized areas in priority</w:t>
            </w:r>
          </w:p>
        </w:tc>
        <w:bookmarkStart w:id="5" w:name="Check6"/>
        <w:tc>
          <w:tcPr>
            <w:tcW w:w="4699" w:type="dxa"/>
            <w:vAlign w:val="center"/>
          </w:tcPr>
          <w:p w:rsidR="001B5BF4" w:rsidRPr="00601C65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C65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601C65">
              <w:rPr>
                <w:szCs w:val="24"/>
              </w:rPr>
              <w:fldChar w:fldCharType="end"/>
            </w:r>
            <w:bookmarkEnd w:id="5"/>
            <w:r w:rsidRPr="00601C65">
              <w:rPr>
                <w:szCs w:val="24"/>
              </w:rPr>
              <w:t xml:space="preserve"> EMC</w:t>
            </w:r>
          </w:p>
          <w:bookmarkStart w:id="6" w:name="Check7"/>
          <w:p w:rsidR="001B5BF4" w:rsidRPr="00601C65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C65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601C65">
              <w:rPr>
                <w:szCs w:val="24"/>
              </w:rPr>
              <w:fldChar w:fldCharType="end"/>
            </w:r>
            <w:bookmarkEnd w:id="6"/>
            <w:r w:rsidRPr="00601C65">
              <w:rPr>
                <w:szCs w:val="24"/>
              </w:rPr>
              <w:t>Electrical safety</w:t>
            </w:r>
          </w:p>
          <w:bookmarkStart w:id="7" w:name="Check8"/>
          <w:p w:rsidR="001B5BF4" w:rsidRPr="00601C65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C65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601C65">
              <w:rPr>
                <w:szCs w:val="24"/>
              </w:rPr>
              <w:fldChar w:fldCharType="end"/>
            </w:r>
            <w:bookmarkEnd w:id="7"/>
            <w:r w:rsidRPr="00601C65">
              <w:rPr>
                <w:szCs w:val="24"/>
              </w:rPr>
              <w:t xml:space="preserve"> SAR</w:t>
            </w:r>
          </w:p>
          <w:p w:rsidR="001B5BF4" w:rsidRPr="00601C65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601C65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601C65">
              <w:rPr>
                <w:szCs w:val="24"/>
              </w:rPr>
              <w:fldChar w:fldCharType="end"/>
            </w:r>
            <w:bookmarkEnd w:id="8"/>
            <w:r w:rsidRPr="00601C65">
              <w:rPr>
                <w:szCs w:val="24"/>
              </w:rPr>
              <w:t>Green ICT</w:t>
            </w:r>
          </w:p>
          <w:bookmarkStart w:id="9" w:name="Check10"/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C65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601C65">
              <w:rPr>
                <w:szCs w:val="24"/>
              </w:rPr>
              <w:fldChar w:fldCharType="end"/>
            </w:r>
            <w:bookmarkEnd w:id="9"/>
            <w:r w:rsidRPr="00601C65">
              <w:rPr>
                <w:szCs w:val="24"/>
              </w:rPr>
              <w:t xml:space="preserve"> Other (please list them out)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______________________________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______________________________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______________________________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______________________________</w:t>
            </w:r>
          </w:p>
        </w:tc>
      </w:tr>
      <w:tr w:rsidR="001B5BF4" w:rsidRPr="00A8000D" w:rsidTr="001B5BF4">
        <w:trPr>
          <w:trHeight w:val="1214"/>
        </w:trPr>
        <w:tc>
          <w:tcPr>
            <w:tcW w:w="516" w:type="dxa"/>
            <w:vAlign w:val="center"/>
          </w:tcPr>
          <w:p w:rsidR="001B5BF4" w:rsidRPr="005718C1" w:rsidRDefault="001B5BF4" w:rsidP="001B5BF4">
            <w:pPr>
              <w:pStyle w:val="TOC1"/>
              <w:numPr>
                <w:ilvl w:val="0"/>
                <w:numId w:val="10"/>
              </w:numPr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B5BF4" w:rsidRPr="00496B7E" w:rsidRDefault="001B5BF4" w:rsidP="001503F5">
            <w:r w:rsidRPr="005718C1">
              <w:t>Standard/technical regulation application</w:t>
            </w:r>
          </w:p>
        </w:tc>
        <w:tc>
          <w:tcPr>
            <w:tcW w:w="4699" w:type="dxa"/>
            <w:vAlign w:val="center"/>
          </w:tcPr>
          <w:p w:rsidR="001B5BF4" w:rsidRPr="00A8000D" w:rsidRDefault="001B5BF4" w:rsidP="001503F5">
            <w:r w:rsidRPr="00A8000D">
              <w:t>Objectives of standardization application:</w:t>
            </w:r>
          </w:p>
          <w:p w:rsidR="001B5BF4" w:rsidRPr="00601C65" w:rsidRDefault="001B5BF4" w:rsidP="001503F5">
            <w:r w:rsidRPr="00601C6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601C65">
              <w:instrText xml:space="preserve"> FORMCHECKBOX </w:instrText>
            </w:r>
            <w:r w:rsidR="0043512C">
              <w:fldChar w:fldCharType="separate"/>
            </w:r>
            <w:r w:rsidRPr="00601C65">
              <w:fldChar w:fldCharType="end"/>
            </w:r>
            <w:bookmarkEnd w:id="10"/>
            <w:r w:rsidRPr="00601C65">
              <w:t xml:space="preserve"> Quality control</w:t>
            </w:r>
          </w:p>
          <w:p w:rsidR="001B5BF4" w:rsidRPr="00601C65" w:rsidRDefault="001B5BF4" w:rsidP="001503F5">
            <w:r w:rsidRPr="00601C6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601C65">
              <w:instrText xml:space="preserve"> FORMCHECKBOX </w:instrText>
            </w:r>
            <w:r w:rsidR="0043512C">
              <w:fldChar w:fldCharType="separate"/>
            </w:r>
            <w:r w:rsidRPr="00601C65">
              <w:fldChar w:fldCharType="end"/>
            </w:r>
            <w:bookmarkEnd w:id="11"/>
            <w:r w:rsidRPr="00601C65">
              <w:t xml:space="preserve"> Other (please list them out)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______________________________</w:t>
            </w:r>
          </w:p>
          <w:p w:rsid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______________________________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</w:p>
          <w:p w:rsidR="001B5BF4" w:rsidRPr="00601C65" w:rsidRDefault="001B5BF4" w:rsidP="001503F5"/>
          <w:p w:rsidR="001B5BF4" w:rsidRPr="00601C65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Roles of ICT companies/enterprises in standardization (in developing, complying of standards/technical regulations):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______________________________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______________________________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______________________________</w:t>
            </w:r>
          </w:p>
          <w:p w:rsidR="001B5BF4" w:rsidRPr="00496B7E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</w:p>
        </w:tc>
      </w:tr>
      <w:tr w:rsidR="001B5BF4" w:rsidRPr="00A8000D" w:rsidTr="001B5BF4">
        <w:trPr>
          <w:trHeight w:val="1158"/>
        </w:trPr>
        <w:tc>
          <w:tcPr>
            <w:tcW w:w="516" w:type="dxa"/>
            <w:vAlign w:val="center"/>
          </w:tcPr>
          <w:p w:rsidR="001B5BF4" w:rsidRPr="005718C1" w:rsidRDefault="001B5BF4" w:rsidP="001B5BF4">
            <w:pPr>
              <w:pStyle w:val="TOC1"/>
              <w:numPr>
                <w:ilvl w:val="0"/>
                <w:numId w:val="10"/>
              </w:numPr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Challenges in standardization for ICT from your point of view</w:t>
            </w:r>
          </w:p>
        </w:tc>
        <w:tc>
          <w:tcPr>
            <w:tcW w:w="4699" w:type="dxa"/>
            <w:vAlign w:val="center"/>
          </w:tcPr>
          <w:p w:rsidR="001B5BF4" w:rsidRPr="00A8000D" w:rsidRDefault="001B5BF4" w:rsidP="001503F5">
            <w:r w:rsidRPr="00601C6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601C65">
              <w:instrText xml:space="preserve"> FORMCHECKBOX </w:instrText>
            </w:r>
            <w:r w:rsidR="0043512C">
              <w:fldChar w:fldCharType="separate"/>
            </w:r>
            <w:r w:rsidRPr="00601C65">
              <w:fldChar w:fldCharType="end"/>
            </w:r>
            <w:bookmarkEnd w:id="12"/>
            <w:r w:rsidRPr="00601C65">
              <w:t xml:space="preserve"> </w:t>
            </w:r>
            <w:r w:rsidRPr="00A8000D">
              <w:t>Lack of understanding</w:t>
            </w:r>
          </w:p>
          <w:p w:rsidR="001B5BF4" w:rsidRPr="00A8000D" w:rsidRDefault="001B5BF4" w:rsidP="001503F5">
            <w:r w:rsidRPr="00601C6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601C65">
              <w:instrText xml:space="preserve"> FORMCHECKBOX </w:instrText>
            </w:r>
            <w:r w:rsidR="0043512C">
              <w:fldChar w:fldCharType="separate"/>
            </w:r>
            <w:r w:rsidRPr="00601C65">
              <w:fldChar w:fldCharType="end"/>
            </w:r>
            <w:bookmarkEnd w:id="13"/>
            <w:r w:rsidRPr="00601C65">
              <w:t xml:space="preserve"> </w:t>
            </w:r>
            <w:r w:rsidRPr="00A8000D">
              <w:t xml:space="preserve">Lack of authority or legislative power </w:t>
            </w:r>
          </w:p>
          <w:p w:rsidR="001B5BF4" w:rsidRPr="00601C65" w:rsidRDefault="001B5BF4" w:rsidP="001503F5">
            <w:pPr>
              <w:pStyle w:val="TOC1"/>
              <w:spacing w:before="60"/>
              <w:ind w:left="0" w:firstLine="0"/>
              <w:rPr>
                <w:i/>
                <w:szCs w:val="24"/>
              </w:rPr>
            </w:pPr>
            <w:r w:rsidRPr="00601C65"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601C65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601C65">
              <w:rPr>
                <w:szCs w:val="24"/>
              </w:rPr>
              <w:fldChar w:fldCharType="end"/>
            </w:r>
            <w:bookmarkEnd w:id="14"/>
            <w:r w:rsidRPr="00601C65">
              <w:rPr>
                <w:szCs w:val="24"/>
              </w:rPr>
              <w:t xml:space="preserve"> Lack of resources </w:t>
            </w:r>
          </w:p>
          <w:p w:rsidR="001B5BF4" w:rsidRDefault="001B5BF4" w:rsidP="001503F5">
            <w:pPr>
              <w:pStyle w:val="TOC1"/>
              <w:spacing w:before="60"/>
              <w:ind w:left="0" w:firstLine="0"/>
              <w:rPr>
                <w:i/>
                <w:szCs w:val="24"/>
              </w:rPr>
            </w:pPr>
            <w:r w:rsidRPr="00601C65">
              <w:rPr>
                <w:i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601C65">
              <w:rPr>
                <w:i/>
                <w:szCs w:val="24"/>
              </w:rPr>
              <w:instrText xml:space="preserve"> FORMCHECKBOX </w:instrText>
            </w:r>
            <w:r w:rsidR="0043512C">
              <w:rPr>
                <w:i/>
                <w:szCs w:val="24"/>
              </w:rPr>
            </w:r>
            <w:r w:rsidR="0043512C">
              <w:rPr>
                <w:i/>
                <w:szCs w:val="24"/>
              </w:rPr>
              <w:fldChar w:fldCharType="separate"/>
            </w:r>
            <w:r w:rsidRPr="00601C65">
              <w:rPr>
                <w:i/>
                <w:szCs w:val="24"/>
              </w:rPr>
              <w:fldChar w:fldCharType="end"/>
            </w:r>
            <w:bookmarkEnd w:id="15"/>
            <w:r w:rsidRPr="00601C65">
              <w:rPr>
                <w:i/>
                <w:szCs w:val="24"/>
              </w:rPr>
              <w:t xml:space="preserve"> Other(please list them out)</w:t>
            </w:r>
          </w:p>
          <w:p w:rsidR="001B5BF4" w:rsidRPr="00A8000D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A8000D">
              <w:rPr>
                <w:szCs w:val="24"/>
              </w:rPr>
              <w:t>______________________________</w:t>
            </w:r>
          </w:p>
          <w:p w:rsidR="001B5BF4" w:rsidRPr="00A8000D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A8000D">
              <w:rPr>
                <w:szCs w:val="24"/>
              </w:rPr>
              <w:t>______________________________</w:t>
            </w:r>
          </w:p>
          <w:p w:rsidR="001B5BF4" w:rsidRPr="00A8000D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A8000D">
              <w:rPr>
                <w:szCs w:val="24"/>
              </w:rPr>
              <w:lastRenderedPageBreak/>
              <w:t>______________________________</w:t>
            </w:r>
          </w:p>
          <w:p w:rsidR="001B5BF4" w:rsidRDefault="001B5BF4" w:rsidP="001503F5">
            <w:pPr>
              <w:pStyle w:val="TOC1"/>
              <w:spacing w:before="60"/>
              <w:ind w:left="0" w:firstLine="0"/>
              <w:rPr>
                <w:i/>
                <w:szCs w:val="24"/>
              </w:rPr>
            </w:pP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</w:p>
        </w:tc>
      </w:tr>
      <w:tr w:rsidR="001B5BF4" w:rsidRPr="00A8000D" w:rsidTr="001B5BF4">
        <w:trPr>
          <w:trHeight w:val="1158"/>
        </w:trPr>
        <w:tc>
          <w:tcPr>
            <w:tcW w:w="516" w:type="dxa"/>
            <w:vAlign w:val="center"/>
          </w:tcPr>
          <w:p w:rsidR="001B5BF4" w:rsidRPr="00601C65" w:rsidRDefault="001B5BF4" w:rsidP="001B5BF4">
            <w:pPr>
              <w:pStyle w:val="TOC1"/>
              <w:numPr>
                <w:ilvl w:val="0"/>
                <w:numId w:val="10"/>
              </w:numPr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1B5BF4" w:rsidRPr="00601C65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601C65">
              <w:rPr>
                <w:szCs w:val="24"/>
              </w:rPr>
              <w:t>The harmonisation with the international and regional standards</w:t>
            </w:r>
          </w:p>
        </w:tc>
        <w:tc>
          <w:tcPr>
            <w:tcW w:w="4699" w:type="dxa"/>
            <w:vAlign w:val="center"/>
          </w:tcPr>
          <w:p w:rsidR="001B5BF4" w:rsidRPr="00601C65" w:rsidRDefault="001B5BF4" w:rsidP="001503F5">
            <w:r w:rsidRPr="00601C65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601C65">
              <w:instrText xml:space="preserve"> FORMCHECKBOX </w:instrText>
            </w:r>
            <w:r w:rsidR="0043512C">
              <w:fldChar w:fldCharType="separate"/>
            </w:r>
            <w:r w:rsidRPr="00601C65">
              <w:fldChar w:fldCharType="end"/>
            </w:r>
            <w:bookmarkEnd w:id="16"/>
            <w:r w:rsidRPr="00601C65">
              <w:t xml:space="preserve"> </w:t>
            </w:r>
            <w:r w:rsidRPr="00A8000D">
              <w:t>Fully acceptance of international/regional standards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i/>
                <w:szCs w:val="24"/>
              </w:rPr>
            </w:pPr>
            <w:r w:rsidRPr="00601C65">
              <w:rPr>
                <w:szCs w:val="24"/>
              </w:rPr>
              <w:t xml:space="preserve"> </w:t>
            </w:r>
            <w:r w:rsidRPr="00601C65">
              <w:rPr>
                <w:i/>
                <w:szCs w:val="24"/>
              </w:rPr>
              <w:t>______________________________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i/>
                <w:szCs w:val="24"/>
              </w:rPr>
            </w:pPr>
            <w:r w:rsidRPr="00601C65">
              <w:rPr>
                <w:i/>
                <w:szCs w:val="24"/>
              </w:rPr>
              <w:t>______________________________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i/>
                <w:szCs w:val="24"/>
              </w:rPr>
            </w:pPr>
            <w:r w:rsidRPr="00601C65">
              <w:rPr>
                <w:i/>
                <w:szCs w:val="24"/>
              </w:rPr>
              <w:t>______________________________</w:t>
            </w:r>
          </w:p>
          <w:p w:rsidR="001B5BF4" w:rsidRPr="00A8000D" w:rsidRDefault="001B5BF4" w:rsidP="001503F5"/>
          <w:p w:rsidR="001B5BF4" w:rsidRPr="00601C65" w:rsidRDefault="001B5BF4" w:rsidP="001503F5">
            <w:r w:rsidRPr="00601C6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601C65">
              <w:instrText xml:space="preserve"> FORMCHECKBOX </w:instrText>
            </w:r>
            <w:r w:rsidR="0043512C">
              <w:fldChar w:fldCharType="separate"/>
            </w:r>
            <w:r w:rsidRPr="00601C65">
              <w:fldChar w:fldCharType="end"/>
            </w:r>
            <w:bookmarkEnd w:id="17"/>
            <w:r w:rsidRPr="00601C65">
              <w:t xml:space="preserve"> </w:t>
            </w:r>
            <w:proofErr w:type="spellStart"/>
            <w:r w:rsidRPr="00601C65">
              <w:t>Harmonisation</w:t>
            </w:r>
            <w:proofErr w:type="spellEnd"/>
            <w:r w:rsidRPr="00601C65">
              <w:t xml:space="preserve"> status  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i/>
                <w:szCs w:val="24"/>
              </w:rPr>
            </w:pPr>
            <w:r w:rsidRPr="00601C65">
              <w:rPr>
                <w:i/>
                <w:szCs w:val="24"/>
              </w:rPr>
              <w:t>______________________________</w:t>
            </w:r>
          </w:p>
          <w:p w:rsidR="001B5BF4" w:rsidRPr="005718C1" w:rsidRDefault="001B5BF4" w:rsidP="001503F5">
            <w:pPr>
              <w:pStyle w:val="TOC1"/>
              <w:spacing w:before="60"/>
              <w:ind w:left="0" w:firstLine="0"/>
              <w:rPr>
                <w:i/>
                <w:szCs w:val="24"/>
              </w:rPr>
            </w:pPr>
            <w:r w:rsidRPr="00601C65">
              <w:rPr>
                <w:i/>
                <w:szCs w:val="24"/>
              </w:rPr>
              <w:t>______________________________</w:t>
            </w:r>
          </w:p>
          <w:p w:rsidR="001B5BF4" w:rsidRPr="00601C65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5718C1">
              <w:rPr>
                <w:i/>
                <w:szCs w:val="24"/>
              </w:rPr>
              <w:t>______________________________</w:t>
            </w:r>
          </w:p>
        </w:tc>
      </w:tr>
    </w:tbl>
    <w:p w:rsidR="001B5BF4" w:rsidRPr="00A457A9" w:rsidRDefault="001B5BF4" w:rsidP="001B5BF4">
      <w:pPr>
        <w:pStyle w:val="TOC1"/>
        <w:numPr>
          <w:ilvl w:val="1"/>
          <w:numId w:val="9"/>
        </w:numPr>
        <w:spacing w:before="60"/>
        <w:rPr>
          <w:b/>
          <w:sz w:val="26"/>
          <w:szCs w:val="26"/>
        </w:rPr>
      </w:pPr>
      <w:r w:rsidRPr="005F2ED3">
        <w:rPr>
          <w:b/>
          <w:sz w:val="26"/>
          <w:szCs w:val="26"/>
        </w:rPr>
        <w:t>Conformity assessmen</w:t>
      </w:r>
      <w:r w:rsidRPr="00A457A9">
        <w:rPr>
          <w:b/>
          <w:sz w:val="26"/>
          <w:szCs w:val="26"/>
        </w:rPr>
        <w:t>t (CA) system</w:t>
      </w:r>
    </w:p>
    <w:p w:rsidR="001B5BF4" w:rsidRPr="00601C65" w:rsidRDefault="001B5BF4" w:rsidP="001B5BF4">
      <w:pPr>
        <w:pStyle w:val="TOC1"/>
        <w:spacing w:before="60"/>
        <w:ind w:left="792" w:firstLine="0"/>
        <w:rPr>
          <w:b/>
          <w:color w:val="FF0000"/>
        </w:rPr>
      </w:pPr>
    </w:p>
    <w:tbl>
      <w:tblPr>
        <w:tblStyle w:val="TableGrid"/>
        <w:tblW w:w="8815" w:type="dxa"/>
        <w:tblInd w:w="720" w:type="dxa"/>
        <w:tblLook w:val="04A0" w:firstRow="1" w:lastRow="0" w:firstColumn="1" w:lastColumn="0" w:noHBand="0" w:noVBand="1"/>
      </w:tblPr>
      <w:tblGrid>
        <w:gridCol w:w="1133"/>
        <w:gridCol w:w="2982"/>
        <w:gridCol w:w="4700"/>
      </w:tblGrid>
      <w:tr w:rsidR="001B5BF4" w:rsidRPr="001B5BF4" w:rsidTr="001B5BF4">
        <w:tc>
          <w:tcPr>
            <w:tcW w:w="1133" w:type="dxa"/>
            <w:vAlign w:val="center"/>
          </w:tcPr>
          <w:p w:rsidR="001B5BF4" w:rsidRPr="001B5BF4" w:rsidRDefault="001B5BF4" w:rsidP="001B5BF4">
            <w:pPr>
              <w:pStyle w:val="TOC1"/>
              <w:numPr>
                <w:ilvl w:val="0"/>
                <w:numId w:val="10"/>
              </w:numPr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i/>
                <w:szCs w:val="24"/>
              </w:rPr>
            </w:pPr>
            <w:r w:rsidRPr="001B5BF4">
              <w:rPr>
                <w:szCs w:val="24"/>
              </w:rPr>
              <w:t>Policies or legal frame work for CA</w:t>
            </w:r>
          </w:p>
        </w:tc>
        <w:tc>
          <w:tcPr>
            <w:tcW w:w="4700" w:type="dxa"/>
          </w:tcPr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</w:p>
          <w:p w:rsidR="001B5BF4" w:rsidRPr="001B5BF4" w:rsidRDefault="001B5BF4" w:rsidP="001503F5">
            <w:pPr>
              <w:rPr>
                <w:i/>
              </w:rPr>
            </w:pPr>
            <w:r w:rsidRPr="001B5BF4">
              <w:rPr>
                <w:i/>
              </w:rPr>
              <w:t>(name)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i/>
                <w:szCs w:val="24"/>
              </w:rPr>
            </w:pPr>
            <w:r w:rsidRPr="001B5BF4">
              <w:rPr>
                <w:i/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i/>
                <w:szCs w:val="24"/>
              </w:rPr>
            </w:pPr>
            <w:r w:rsidRPr="001B5BF4">
              <w:rPr>
                <w:i/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rPr>
                <w:i/>
              </w:rPr>
            </w:pPr>
            <w:r w:rsidRPr="001B5BF4">
              <w:rPr>
                <w:i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i/>
                <w:szCs w:val="24"/>
              </w:rPr>
            </w:pPr>
            <w:r w:rsidRPr="001B5BF4">
              <w:rPr>
                <w:i/>
                <w:szCs w:val="24"/>
              </w:rPr>
              <w:t>(link to download, if not please attach)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i/>
                <w:szCs w:val="24"/>
              </w:rPr>
            </w:pPr>
            <w:r w:rsidRPr="001B5BF4">
              <w:rPr>
                <w:i/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i/>
                <w:szCs w:val="24"/>
              </w:rPr>
            </w:pPr>
            <w:r w:rsidRPr="001B5BF4">
              <w:rPr>
                <w:i/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i/>
                <w:szCs w:val="24"/>
              </w:rPr>
              <w:t>______________________________</w:t>
            </w:r>
          </w:p>
        </w:tc>
      </w:tr>
      <w:tr w:rsidR="001B5BF4" w:rsidRPr="001B5BF4" w:rsidTr="001B5BF4">
        <w:tc>
          <w:tcPr>
            <w:tcW w:w="1133" w:type="dxa"/>
            <w:vAlign w:val="center"/>
          </w:tcPr>
          <w:p w:rsidR="001B5BF4" w:rsidRPr="001B5BF4" w:rsidRDefault="001B5BF4" w:rsidP="001503F5">
            <w:pPr>
              <w:pStyle w:val="TOC1"/>
              <w:tabs>
                <w:tab w:val="left" w:pos="-11"/>
                <w:tab w:val="left" w:pos="301"/>
              </w:tabs>
              <w:spacing w:before="60"/>
              <w:ind w:left="0" w:firstLine="0"/>
              <w:jc w:val="center"/>
              <w:rPr>
                <w:szCs w:val="24"/>
              </w:rPr>
            </w:pPr>
            <w:r w:rsidRPr="001B5BF4">
              <w:rPr>
                <w:szCs w:val="24"/>
              </w:rPr>
              <w:t>8.</w:t>
            </w:r>
          </w:p>
        </w:tc>
        <w:tc>
          <w:tcPr>
            <w:tcW w:w="2982" w:type="dxa"/>
            <w:vAlign w:val="center"/>
          </w:tcPr>
          <w:p w:rsidR="001B5BF4" w:rsidRPr="001B5BF4" w:rsidRDefault="001B5BF4" w:rsidP="001503F5">
            <w:r w:rsidRPr="001B5BF4">
              <w:t>CA procedures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</w:p>
        </w:tc>
        <w:tc>
          <w:tcPr>
            <w:tcW w:w="4700" w:type="dxa"/>
            <w:vAlign w:val="center"/>
          </w:tcPr>
          <w:p w:rsidR="001B5BF4" w:rsidRPr="001B5BF4" w:rsidRDefault="001B5BF4" w:rsidP="001503F5">
            <w:r w:rsidRPr="001B5BF4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bookmarkEnd w:id="18"/>
            <w:r w:rsidRPr="001B5BF4">
              <w:t xml:space="preserve"> Accreditation</w:t>
            </w:r>
          </w:p>
          <w:p w:rsidR="001B5BF4" w:rsidRPr="001B5BF4" w:rsidRDefault="001B5BF4" w:rsidP="001503F5">
            <w:r w:rsidRPr="001B5BF4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bookmarkEnd w:id="19"/>
            <w:r w:rsidRPr="001B5BF4">
              <w:t xml:space="preserve"> Designation</w:t>
            </w:r>
          </w:p>
          <w:p w:rsidR="001B5BF4" w:rsidRPr="001B5BF4" w:rsidRDefault="001B5BF4" w:rsidP="001503F5">
            <w:r w:rsidRPr="001B5BF4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bookmarkEnd w:id="20"/>
            <w:r w:rsidRPr="001B5BF4">
              <w:t xml:space="preserve"> Recognition</w:t>
            </w:r>
          </w:p>
          <w:p w:rsidR="001B5BF4" w:rsidRPr="001B5BF4" w:rsidRDefault="001B5BF4" w:rsidP="001503F5">
            <w:r w:rsidRPr="001B5BF4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bookmarkEnd w:id="21"/>
            <w:r w:rsidRPr="001B5BF4">
              <w:t xml:space="preserve"> Certification</w:t>
            </w:r>
          </w:p>
          <w:p w:rsidR="001B5BF4" w:rsidRPr="001B5BF4" w:rsidRDefault="001B5BF4" w:rsidP="001503F5">
            <w:r w:rsidRPr="001B5BF4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bookmarkEnd w:id="22"/>
            <w:r w:rsidRPr="001B5BF4">
              <w:t xml:space="preserve"> Declaration/Registration/Verification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i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1B5BF4">
              <w:rPr>
                <w:i/>
                <w:szCs w:val="24"/>
              </w:rPr>
              <w:instrText xml:space="preserve"> FORMCHECKBOX </w:instrText>
            </w:r>
            <w:r w:rsidR="0043512C">
              <w:rPr>
                <w:i/>
                <w:szCs w:val="24"/>
              </w:rPr>
            </w:r>
            <w:r w:rsidR="0043512C">
              <w:rPr>
                <w:i/>
                <w:szCs w:val="24"/>
              </w:rPr>
              <w:fldChar w:fldCharType="separate"/>
            </w:r>
            <w:r w:rsidRPr="001B5BF4">
              <w:rPr>
                <w:i/>
                <w:szCs w:val="24"/>
              </w:rPr>
              <w:fldChar w:fldCharType="end"/>
            </w:r>
            <w:bookmarkEnd w:id="23"/>
            <w:r w:rsidRPr="001B5BF4">
              <w:rPr>
                <w:i/>
                <w:szCs w:val="24"/>
              </w:rPr>
              <w:t>Other (please list them out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</w:tc>
      </w:tr>
      <w:tr w:rsidR="001B5BF4" w:rsidRPr="001B5BF4" w:rsidTr="001B5BF4">
        <w:trPr>
          <w:trHeight w:val="559"/>
        </w:trPr>
        <w:tc>
          <w:tcPr>
            <w:tcW w:w="1133" w:type="dxa"/>
            <w:vAlign w:val="center"/>
          </w:tcPr>
          <w:p w:rsidR="001B5BF4" w:rsidRPr="001B5BF4" w:rsidRDefault="001B5BF4" w:rsidP="001503F5">
            <w:pPr>
              <w:pStyle w:val="TOC1"/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  <w:r w:rsidRPr="001B5BF4">
              <w:rPr>
                <w:szCs w:val="24"/>
              </w:rPr>
              <w:t>9.</w:t>
            </w:r>
          </w:p>
        </w:tc>
        <w:tc>
          <w:tcPr>
            <w:tcW w:w="2982" w:type="dxa"/>
            <w:vAlign w:val="center"/>
          </w:tcPr>
          <w:p w:rsidR="001B5BF4" w:rsidRPr="001B5BF4" w:rsidRDefault="001B5BF4" w:rsidP="001503F5">
            <w:r w:rsidRPr="001B5BF4">
              <w:t>MRA implementation</w:t>
            </w:r>
          </w:p>
        </w:tc>
        <w:tc>
          <w:tcPr>
            <w:tcW w:w="4700" w:type="dxa"/>
            <w:vAlign w:val="center"/>
          </w:tcPr>
          <w:p w:rsidR="001B5BF4" w:rsidRPr="001B5BF4" w:rsidRDefault="001B5BF4" w:rsidP="001503F5">
            <w:pPr>
              <w:pStyle w:val="TOC1"/>
              <w:spacing w:before="60"/>
              <w:ind w:left="0" w:firstLine="0"/>
              <w:jc w:val="center"/>
              <w:rPr>
                <w:szCs w:val="24"/>
              </w:rPr>
            </w:pPr>
          </w:p>
        </w:tc>
      </w:tr>
      <w:tr w:rsidR="001B5BF4" w:rsidRPr="001B5BF4" w:rsidTr="001B5BF4">
        <w:tc>
          <w:tcPr>
            <w:tcW w:w="1133" w:type="dxa"/>
            <w:vAlign w:val="center"/>
          </w:tcPr>
          <w:p w:rsidR="001B5BF4" w:rsidRPr="001B5BF4" w:rsidRDefault="001B5BF4" w:rsidP="001503F5">
            <w:pPr>
              <w:pStyle w:val="TOC1"/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  <w:r w:rsidRPr="001B5BF4">
              <w:rPr>
                <w:szCs w:val="24"/>
              </w:rPr>
              <w:t>9.1</w:t>
            </w:r>
          </w:p>
        </w:tc>
        <w:tc>
          <w:tcPr>
            <w:tcW w:w="2982" w:type="dxa"/>
            <w:vAlign w:val="center"/>
          </w:tcPr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Is your country implementing any of MRA currently?</w:t>
            </w:r>
          </w:p>
        </w:tc>
        <w:tc>
          <w:tcPr>
            <w:tcW w:w="4700" w:type="dxa"/>
            <w:vAlign w:val="center"/>
          </w:tcPr>
          <w:p w:rsidR="001B5BF4" w:rsidRPr="001B5BF4" w:rsidRDefault="001B5BF4" w:rsidP="001503F5">
            <w:r w:rsidRPr="001B5BF4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bookmarkEnd w:id="24"/>
            <w:r w:rsidRPr="001B5BF4">
              <w:t xml:space="preserve"> Yes</w:t>
            </w:r>
          </w:p>
          <w:p w:rsidR="001B5BF4" w:rsidRPr="001B5BF4" w:rsidRDefault="001B5BF4" w:rsidP="001503F5">
            <w:r w:rsidRPr="001B5BF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bookmarkEnd w:id="25"/>
            <w:r w:rsidRPr="001B5BF4">
              <w:t xml:space="preserve"> No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Pr="001B5BF4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1B5BF4">
              <w:rPr>
                <w:szCs w:val="24"/>
              </w:rPr>
              <w:fldChar w:fldCharType="end"/>
            </w:r>
            <w:bookmarkEnd w:id="26"/>
            <w:r w:rsidRPr="001B5BF4">
              <w:rPr>
                <w:szCs w:val="24"/>
              </w:rPr>
              <w:t xml:space="preserve"> Other </w:t>
            </w:r>
            <w:r w:rsidRPr="001B5BF4">
              <w:rPr>
                <w:i/>
                <w:szCs w:val="24"/>
              </w:rPr>
              <w:t>(links to download, if not please attach)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</w:p>
        </w:tc>
      </w:tr>
      <w:tr w:rsidR="001B5BF4" w:rsidRPr="001B5BF4" w:rsidTr="001B5BF4">
        <w:tc>
          <w:tcPr>
            <w:tcW w:w="1133" w:type="dxa"/>
            <w:vAlign w:val="center"/>
          </w:tcPr>
          <w:p w:rsidR="001B5BF4" w:rsidRPr="001B5BF4" w:rsidRDefault="001B5BF4" w:rsidP="001503F5">
            <w:pPr>
              <w:pStyle w:val="TOC1"/>
              <w:tabs>
                <w:tab w:val="left" w:pos="-11"/>
                <w:tab w:val="left" w:pos="301"/>
              </w:tabs>
              <w:spacing w:before="60"/>
              <w:ind w:left="0" w:firstLine="0"/>
              <w:jc w:val="center"/>
              <w:rPr>
                <w:szCs w:val="24"/>
              </w:rPr>
            </w:pPr>
            <w:r w:rsidRPr="001B5BF4">
              <w:rPr>
                <w:szCs w:val="24"/>
              </w:rPr>
              <w:lastRenderedPageBreak/>
              <w:t>9.2</w:t>
            </w:r>
          </w:p>
        </w:tc>
        <w:tc>
          <w:tcPr>
            <w:tcW w:w="2982" w:type="dxa"/>
            <w:vAlign w:val="center"/>
          </w:tcPr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Is your country implementing the MRA-CA currently?</w:t>
            </w:r>
          </w:p>
        </w:tc>
        <w:tc>
          <w:tcPr>
            <w:tcW w:w="4700" w:type="dxa"/>
            <w:vAlign w:val="center"/>
          </w:tcPr>
          <w:p w:rsidR="001B5BF4" w:rsidRPr="001B5BF4" w:rsidRDefault="001B5BF4" w:rsidP="001503F5">
            <w:r w:rsidRPr="001B5BF4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r w:rsidRPr="001B5BF4">
              <w:t xml:space="preserve"> Yes</w:t>
            </w:r>
          </w:p>
          <w:p w:rsidR="001B5BF4" w:rsidRPr="001B5BF4" w:rsidRDefault="001B5BF4" w:rsidP="001503F5">
            <w:r w:rsidRPr="001B5BF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r w:rsidRPr="001B5BF4">
              <w:t xml:space="preserve"> No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1B5BF4">
              <w:rPr>
                <w:szCs w:val="24"/>
              </w:rPr>
              <w:fldChar w:fldCharType="end"/>
            </w:r>
            <w:r w:rsidRPr="001B5BF4">
              <w:rPr>
                <w:szCs w:val="24"/>
              </w:rPr>
              <w:t xml:space="preserve"> Other </w:t>
            </w:r>
            <w:r w:rsidRPr="001B5BF4">
              <w:rPr>
                <w:i/>
                <w:szCs w:val="24"/>
              </w:rPr>
              <w:t>(links to download, if not please attach)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</w:p>
        </w:tc>
      </w:tr>
      <w:tr w:rsidR="001B5BF4" w:rsidRPr="001B5BF4" w:rsidTr="001B5BF4">
        <w:tc>
          <w:tcPr>
            <w:tcW w:w="1133" w:type="dxa"/>
            <w:vAlign w:val="center"/>
          </w:tcPr>
          <w:p w:rsidR="001B5BF4" w:rsidRPr="001B5BF4" w:rsidRDefault="001B5BF4" w:rsidP="001503F5">
            <w:pPr>
              <w:pStyle w:val="TOC1"/>
              <w:tabs>
                <w:tab w:val="left" w:pos="-11"/>
                <w:tab w:val="left" w:pos="301"/>
              </w:tabs>
              <w:spacing w:before="60"/>
              <w:ind w:left="360" w:firstLine="0"/>
              <w:rPr>
                <w:szCs w:val="24"/>
              </w:rPr>
            </w:pPr>
            <w:r w:rsidRPr="001B5BF4">
              <w:rPr>
                <w:szCs w:val="24"/>
              </w:rPr>
              <w:t>9.3</w:t>
            </w:r>
          </w:p>
        </w:tc>
        <w:tc>
          <w:tcPr>
            <w:tcW w:w="2982" w:type="dxa"/>
            <w:vAlign w:val="center"/>
          </w:tcPr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If Yes, which one?</w:t>
            </w:r>
          </w:p>
        </w:tc>
        <w:tc>
          <w:tcPr>
            <w:tcW w:w="4700" w:type="dxa"/>
            <w:vAlign w:val="center"/>
          </w:tcPr>
          <w:p w:rsidR="001B5BF4" w:rsidRPr="001B5BF4" w:rsidRDefault="001B5BF4" w:rsidP="001503F5">
            <w:r w:rsidRPr="001B5BF4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bookmarkEnd w:id="27"/>
            <w:r w:rsidRPr="001B5BF4">
              <w:t xml:space="preserve"> ILAC MRA</w:t>
            </w:r>
          </w:p>
          <w:p w:rsidR="001B5BF4" w:rsidRPr="001B5BF4" w:rsidRDefault="001B5BF4" w:rsidP="001503F5">
            <w:r w:rsidRPr="001B5BF4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bookmarkEnd w:id="28"/>
            <w:r w:rsidRPr="001B5BF4">
              <w:t xml:space="preserve"> APLAC MRA</w:t>
            </w:r>
          </w:p>
          <w:p w:rsidR="001B5BF4" w:rsidRPr="001B5BF4" w:rsidRDefault="001B5BF4" w:rsidP="001503F5">
            <w:r w:rsidRPr="001B5BF4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bookmarkEnd w:id="29"/>
            <w:r w:rsidRPr="001B5BF4">
              <w:t xml:space="preserve"> APECTEL MRA-CA</w:t>
            </w:r>
          </w:p>
          <w:p w:rsidR="001B5BF4" w:rsidRPr="001B5BF4" w:rsidRDefault="001B5BF4" w:rsidP="001503F5">
            <w:r w:rsidRPr="001B5BF4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bookmarkEnd w:id="30"/>
            <w:r w:rsidRPr="001B5BF4">
              <w:t xml:space="preserve"> APECTEL MRA-ETR</w:t>
            </w:r>
          </w:p>
          <w:p w:rsidR="001B5BF4" w:rsidRPr="001B5BF4" w:rsidRDefault="001B5BF4" w:rsidP="001503F5">
            <w:r w:rsidRPr="001B5BF4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bookmarkEnd w:id="31"/>
            <w:r w:rsidRPr="001B5BF4">
              <w:t xml:space="preserve"> ATRC MRA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 w:rsidRPr="001B5BF4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1B5BF4">
              <w:rPr>
                <w:szCs w:val="24"/>
              </w:rPr>
              <w:fldChar w:fldCharType="end"/>
            </w:r>
            <w:bookmarkEnd w:id="32"/>
            <w:r w:rsidRPr="001B5BF4">
              <w:rPr>
                <w:szCs w:val="24"/>
              </w:rPr>
              <w:t xml:space="preserve"> ATRC MRA-SE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 w:rsidRPr="001B5BF4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1B5BF4">
              <w:rPr>
                <w:szCs w:val="24"/>
              </w:rPr>
              <w:fldChar w:fldCharType="end"/>
            </w:r>
            <w:bookmarkEnd w:id="33"/>
            <w:r w:rsidRPr="001B5BF4">
              <w:rPr>
                <w:szCs w:val="24"/>
              </w:rPr>
              <w:t xml:space="preserve"> Other </w:t>
            </w:r>
            <w:r w:rsidRPr="001B5BF4">
              <w:rPr>
                <w:i/>
                <w:szCs w:val="24"/>
              </w:rPr>
              <w:t>(please list them out</w:t>
            </w:r>
            <w:r w:rsidRPr="001B5BF4">
              <w:rPr>
                <w:szCs w:val="24"/>
              </w:rPr>
              <w:t xml:space="preserve"> 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</w:p>
        </w:tc>
      </w:tr>
      <w:tr w:rsidR="001B5BF4" w:rsidRPr="001B5BF4" w:rsidTr="001B5BF4">
        <w:tc>
          <w:tcPr>
            <w:tcW w:w="1133" w:type="dxa"/>
            <w:vAlign w:val="center"/>
          </w:tcPr>
          <w:p w:rsidR="001B5BF4" w:rsidRPr="001B5BF4" w:rsidRDefault="001B5BF4" w:rsidP="001503F5">
            <w:pPr>
              <w:pStyle w:val="TOC1"/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  <w:r w:rsidRPr="001B5BF4">
              <w:rPr>
                <w:szCs w:val="24"/>
              </w:rPr>
              <w:t>9.4</w:t>
            </w:r>
          </w:p>
        </w:tc>
        <w:tc>
          <w:tcPr>
            <w:tcW w:w="2982" w:type="dxa"/>
            <w:vAlign w:val="center"/>
          </w:tcPr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If No, what are the reason(s) for not implementing the MRA?</w:t>
            </w:r>
          </w:p>
        </w:tc>
        <w:tc>
          <w:tcPr>
            <w:tcW w:w="4700" w:type="dxa"/>
            <w:vAlign w:val="center"/>
          </w:tcPr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317" w:firstLine="0"/>
              <w:rPr>
                <w:szCs w:val="24"/>
              </w:rPr>
            </w:pPr>
          </w:p>
        </w:tc>
      </w:tr>
      <w:tr w:rsidR="001B5BF4" w:rsidRPr="001B5BF4" w:rsidTr="001B5BF4">
        <w:trPr>
          <w:trHeight w:val="784"/>
        </w:trPr>
        <w:tc>
          <w:tcPr>
            <w:tcW w:w="1133" w:type="dxa"/>
            <w:vAlign w:val="center"/>
          </w:tcPr>
          <w:p w:rsidR="001B5BF4" w:rsidRPr="001B5BF4" w:rsidRDefault="001B5BF4" w:rsidP="001503F5">
            <w:pPr>
              <w:pStyle w:val="TOC1"/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  <w:r w:rsidRPr="001B5BF4">
              <w:rPr>
                <w:szCs w:val="24"/>
              </w:rPr>
              <w:t>10</w:t>
            </w:r>
          </w:p>
        </w:tc>
        <w:tc>
          <w:tcPr>
            <w:tcW w:w="2982" w:type="dxa"/>
            <w:vAlign w:val="center"/>
          </w:tcPr>
          <w:p w:rsidR="001B5BF4" w:rsidRPr="001B5BF4" w:rsidRDefault="001B5BF4" w:rsidP="001503F5">
            <w:r w:rsidRPr="001B5BF4">
              <w:t>Market surveillance</w:t>
            </w:r>
          </w:p>
        </w:tc>
        <w:tc>
          <w:tcPr>
            <w:tcW w:w="4700" w:type="dxa"/>
            <w:vAlign w:val="center"/>
          </w:tcPr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</w:p>
        </w:tc>
      </w:tr>
      <w:tr w:rsidR="001B5BF4" w:rsidRPr="001B5BF4" w:rsidTr="001B5BF4">
        <w:trPr>
          <w:trHeight w:val="784"/>
        </w:trPr>
        <w:tc>
          <w:tcPr>
            <w:tcW w:w="1133" w:type="dxa"/>
            <w:vAlign w:val="center"/>
          </w:tcPr>
          <w:p w:rsidR="001B5BF4" w:rsidRPr="001B5BF4" w:rsidRDefault="001B5BF4" w:rsidP="001503F5">
            <w:pPr>
              <w:pStyle w:val="TOC1"/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  <w:r w:rsidRPr="001B5BF4">
              <w:rPr>
                <w:szCs w:val="24"/>
              </w:rPr>
              <w:t>10.1</w:t>
            </w:r>
          </w:p>
        </w:tc>
        <w:tc>
          <w:tcPr>
            <w:tcW w:w="2982" w:type="dxa"/>
            <w:vAlign w:val="center"/>
          </w:tcPr>
          <w:p w:rsidR="001B5BF4" w:rsidRPr="001B5BF4" w:rsidRDefault="001B5BF4" w:rsidP="001503F5">
            <w:r w:rsidRPr="001B5BF4">
              <w:t>Does your country have in place a Market Surveillance (MS) program for telecommunications equipment?</w:t>
            </w:r>
          </w:p>
        </w:tc>
        <w:tc>
          <w:tcPr>
            <w:tcW w:w="4700" w:type="dxa"/>
            <w:vAlign w:val="center"/>
          </w:tcPr>
          <w:p w:rsidR="001B5BF4" w:rsidRPr="001B5BF4" w:rsidRDefault="001B5BF4" w:rsidP="001503F5">
            <w:r w:rsidRPr="001B5BF4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r w:rsidRPr="001B5BF4">
              <w:t xml:space="preserve"> Yes</w:t>
            </w:r>
          </w:p>
          <w:p w:rsidR="001B5BF4" w:rsidRPr="001B5BF4" w:rsidRDefault="001B5BF4" w:rsidP="001503F5">
            <w:r w:rsidRPr="001B5BF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r w:rsidRPr="001B5BF4">
              <w:t xml:space="preserve"> No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1B5BF4">
              <w:rPr>
                <w:szCs w:val="24"/>
              </w:rPr>
              <w:fldChar w:fldCharType="end"/>
            </w:r>
            <w:r w:rsidRPr="001B5BF4">
              <w:rPr>
                <w:szCs w:val="24"/>
              </w:rPr>
              <w:t xml:space="preserve"> Other </w:t>
            </w:r>
            <w:r w:rsidRPr="001B5BF4">
              <w:rPr>
                <w:i/>
                <w:szCs w:val="24"/>
              </w:rPr>
              <w:t>(links to download, if not please attach)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</w:p>
        </w:tc>
      </w:tr>
      <w:tr w:rsidR="001B5BF4" w:rsidRPr="001B5BF4" w:rsidTr="001B5BF4">
        <w:trPr>
          <w:trHeight w:val="784"/>
        </w:trPr>
        <w:tc>
          <w:tcPr>
            <w:tcW w:w="1133" w:type="dxa"/>
            <w:vAlign w:val="center"/>
          </w:tcPr>
          <w:p w:rsidR="001B5BF4" w:rsidRPr="001B5BF4" w:rsidRDefault="001B5BF4" w:rsidP="001503F5">
            <w:pPr>
              <w:pStyle w:val="TOC1"/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  <w:r w:rsidRPr="001B5BF4">
              <w:rPr>
                <w:szCs w:val="24"/>
              </w:rPr>
              <w:t>10.2</w:t>
            </w:r>
          </w:p>
        </w:tc>
        <w:tc>
          <w:tcPr>
            <w:tcW w:w="2982" w:type="dxa"/>
            <w:vAlign w:val="center"/>
          </w:tcPr>
          <w:p w:rsidR="001B5BF4" w:rsidRPr="001B5BF4" w:rsidRDefault="001B5BF4" w:rsidP="001503F5">
            <w:r w:rsidRPr="001B5BF4">
              <w:t>Does your Regulatory Body have the mandate to carry out market surveillance activities?</w:t>
            </w:r>
          </w:p>
        </w:tc>
        <w:tc>
          <w:tcPr>
            <w:tcW w:w="4700" w:type="dxa"/>
            <w:vAlign w:val="center"/>
          </w:tcPr>
          <w:p w:rsidR="001B5BF4" w:rsidRPr="001B5BF4" w:rsidRDefault="001B5BF4" w:rsidP="001503F5">
            <w:r w:rsidRPr="001B5BF4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r w:rsidRPr="001B5BF4">
              <w:t xml:space="preserve"> Yes</w:t>
            </w:r>
          </w:p>
          <w:p w:rsidR="001B5BF4" w:rsidRPr="001B5BF4" w:rsidRDefault="001B5BF4" w:rsidP="001503F5">
            <w:r w:rsidRPr="001B5BF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r w:rsidRPr="001B5BF4">
              <w:t xml:space="preserve"> No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1B5BF4">
              <w:rPr>
                <w:szCs w:val="24"/>
              </w:rPr>
              <w:fldChar w:fldCharType="end"/>
            </w:r>
            <w:r w:rsidRPr="001B5BF4">
              <w:rPr>
                <w:szCs w:val="24"/>
              </w:rPr>
              <w:t xml:space="preserve"> Other </w:t>
            </w:r>
            <w:r w:rsidRPr="001B5BF4">
              <w:rPr>
                <w:i/>
                <w:szCs w:val="24"/>
              </w:rPr>
              <w:t>(links to download, if not please attach)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</w:p>
        </w:tc>
      </w:tr>
      <w:tr w:rsidR="001B5BF4" w:rsidRPr="001B5BF4" w:rsidTr="001B5BF4">
        <w:trPr>
          <w:trHeight w:val="784"/>
        </w:trPr>
        <w:tc>
          <w:tcPr>
            <w:tcW w:w="1133" w:type="dxa"/>
            <w:vAlign w:val="center"/>
          </w:tcPr>
          <w:p w:rsidR="001B5BF4" w:rsidRPr="001B5BF4" w:rsidRDefault="001B5BF4" w:rsidP="001503F5">
            <w:pPr>
              <w:pStyle w:val="TOC1"/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  <w:r w:rsidRPr="001B5BF4">
              <w:rPr>
                <w:szCs w:val="24"/>
              </w:rPr>
              <w:lastRenderedPageBreak/>
              <w:t>10.3</w:t>
            </w:r>
          </w:p>
        </w:tc>
        <w:tc>
          <w:tcPr>
            <w:tcW w:w="2982" w:type="dxa"/>
            <w:vAlign w:val="center"/>
          </w:tcPr>
          <w:p w:rsidR="001B5BF4" w:rsidRPr="001B5BF4" w:rsidRDefault="001B5BF4" w:rsidP="001503F5">
            <w:r w:rsidRPr="001B5BF4">
              <w:rPr>
                <w:lang w:val="en-CA"/>
              </w:rPr>
              <w:t>Which Regulatory Body in your country is in charge of market surveillance of telecommunications equipment?</w:t>
            </w:r>
          </w:p>
        </w:tc>
        <w:tc>
          <w:tcPr>
            <w:tcW w:w="4700" w:type="dxa"/>
            <w:vAlign w:val="center"/>
          </w:tcPr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</w:p>
        </w:tc>
      </w:tr>
      <w:tr w:rsidR="001B5BF4" w:rsidRPr="001B5BF4" w:rsidTr="001B5BF4">
        <w:trPr>
          <w:trHeight w:val="784"/>
        </w:trPr>
        <w:tc>
          <w:tcPr>
            <w:tcW w:w="1133" w:type="dxa"/>
            <w:vAlign w:val="center"/>
          </w:tcPr>
          <w:p w:rsidR="001B5BF4" w:rsidRPr="001B5BF4" w:rsidRDefault="001B5BF4" w:rsidP="001503F5">
            <w:pPr>
              <w:pStyle w:val="TOC1"/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  <w:r w:rsidRPr="001B5BF4">
              <w:rPr>
                <w:szCs w:val="24"/>
              </w:rPr>
              <w:t>10.4</w:t>
            </w:r>
          </w:p>
        </w:tc>
        <w:tc>
          <w:tcPr>
            <w:tcW w:w="2982" w:type="dxa"/>
            <w:vAlign w:val="center"/>
          </w:tcPr>
          <w:p w:rsidR="001B5BF4" w:rsidRPr="001B5BF4" w:rsidRDefault="001B5BF4" w:rsidP="001503F5">
            <w:r w:rsidRPr="001B5BF4">
              <w:rPr>
                <w:lang w:val="en-CA"/>
              </w:rPr>
              <w:t>Does your Regulatory Body have the legal authority to take action when non-compliant equipment is identified?</w:t>
            </w:r>
          </w:p>
        </w:tc>
        <w:tc>
          <w:tcPr>
            <w:tcW w:w="4700" w:type="dxa"/>
            <w:vAlign w:val="center"/>
          </w:tcPr>
          <w:p w:rsidR="001B5BF4" w:rsidRPr="001B5BF4" w:rsidRDefault="001B5BF4" w:rsidP="001503F5">
            <w:r w:rsidRPr="001B5BF4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r w:rsidRPr="001B5BF4">
              <w:t xml:space="preserve"> Yes</w:t>
            </w:r>
          </w:p>
          <w:p w:rsidR="001B5BF4" w:rsidRPr="001B5BF4" w:rsidRDefault="001B5BF4" w:rsidP="001503F5">
            <w:r w:rsidRPr="001B5BF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r w:rsidRPr="001B5BF4">
              <w:t xml:space="preserve"> No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1B5BF4">
              <w:rPr>
                <w:szCs w:val="24"/>
              </w:rPr>
              <w:fldChar w:fldCharType="end"/>
            </w:r>
            <w:r w:rsidRPr="001B5BF4">
              <w:rPr>
                <w:szCs w:val="24"/>
              </w:rPr>
              <w:t xml:space="preserve"> Other </w:t>
            </w:r>
            <w:r w:rsidRPr="001B5BF4">
              <w:rPr>
                <w:i/>
                <w:szCs w:val="24"/>
              </w:rPr>
              <w:t>(links to download, if not please attach)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</w:p>
        </w:tc>
      </w:tr>
      <w:tr w:rsidR="001B5BF4" w:rsidRPr="001B5BF4" w:rsidTr="001B5BF4">
        <w:trPr>
          <w:trHeight w:val="784"/>
        </w:trPr>
        <w:tc>
          <w:tcPr>
            <w:tcW w:w="1133" w:type="dxa"/>
            <w:vAlign w:val="center"/>
          </w:tcPr>
          <w:p w:rsidR="001B5BF4" w:rsidRPr="001B5BF4" w:rsidRDefault="001B5BF4" w:rsidP="001503F5">
            <w:pPr>
              <w:pStyle w:val="TOC1"/>
              <w:tabs>
                <w:tab w:val="left" w:pos="-11"/>
                <w:tab w:val="left" w:pos="301"/>
              </w:tabs>
              <w:spacing w:before="60"/>
              <w:rPr>
                <w:szCs w:val="24"/>
              </w:rPr>
            </w:pPr>
            <w:r w:rsidRPr="001B5BF4">
              <w:rPr>
                <w:szCs w:val="24"/>
              </w:rPr>
              <w:t>10.5</w:t>
            </w:r>
          </w:p>
        </w:tc>
        <w:tc>
          <w:tcPr>
            <w:tcW w:w="2982" w:type="dxa"/>
            <w:vAlign w:val="center"/>
          </w:tcPr>
          <w:p w:rsidR="001B5BF4" w:rsidRPr="001B5BF4" w:rsidRDefault="001B5BF4" w:rsidP="001503F5">
            <w:r w:rsidRPr="001B5BF4">
              <w:t>Does your country conduct equipment testing for the purpose of market surveillance?</w:t>
            </w:r>
          </w:p>
        </w:tc>
        <w:tc>
          <w:tcPr>
            <w:tcW w:w="4700" w:type="dxa"/>
            <w:vAlign w:val="center"/>
          </w:tcPr>
          <w:p w:rsidR="001B5BF4" w:rsidRPr="001B5BF4" w:rsidRDefault="001B5BF4" w:rsidP="001503F5">
            <w:r w:rsidRPr="001B5BF4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r w:rsidRPr="001B5BF4">
              <w:t xml:space="preserve"> Yes</w:t>
            </w:r>
          </w:p>
          <w:p w:rsidR="001B5BF4" w:rsidRPr="001B5BF4" w:rsidRDefault="001B5BF4" w:rsidP="001503F5">
            <w:r w:rsidRPr="001B5BF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r w:rsidRPr="001B5BF4">
              <w:t xml:space="preserve"> No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1B5BF4">
              <w:rPr>
                <w:szCs w:val="24"/>
              </w:rPr>
              <w:fldChar w:fldCharType="end"/>
            </w:r>
            <w:r w:rsidRPr="001B5BF4">
              <w:rPr>
                <w:szCs w:val="24"/>
              </w:rPr>
              <w:t xml:space="preserve"> Other </w:t>
            </w:r>
            <w:r w:rsidRPr="001B5BF4">
              <w:rPr>
                <w:i/>
                <w:szCs w:val="24"/>
              </w:rPr>
              <w:t>(links to download, if not please attach)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</w:p>
        </w:tc>
      </w:tr>
      <w:tr w:rsidR="001B5BF4" w:rsidRPr="001B5BF4" w:rsidTr="001B5BF4">
        <w:trPr>
          <w:trHeight w:val="784"/>
        </w:trPr>
        <w:tc>
          <w:tcPr>
            <w:tcW w:w="1133" w:type="dxa"/>
            <w:vAlign w:val="center"/>
          </w:tcPr>
          <w:p w:rsidR="001B5BF4" w:rsidRPr="001B5BF4" w:rsidRDefault="001B5BF4" w:rsidP="001503F5">
            <w:pPr>
              <w:pStyle w:val="TOC1"/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  <w:r w:rsidRPr="001B5BF4">
              <w:rPr>
                <w:szCs w:val="24"/>
              </w:rPr>
              <w:t>10.6</w:t>
            </w:r>
          </w:p>
        </w:tc>
        <w:tc>
          <w:tcPr>
            <w:tcW w:w="2982" w:type="dxa"/>
            <w:vAlign w:val="center"/>
          </w:tcPr>
          <w:p w:rsidR="001B5BF4" w:rsidRPr="001B5BF4" w:rsidRDefault="001B5BF4" w:rsidP="001503F5">
            <w:r w:rsidRPr="001B5BF4">
              <w:t xml:space="preserve">(If YES), what criteria do you use to select an equipment for the purpose of </w:t>
            </w:r>
            <w:r w:rsidRPr="001B5BF4">
              <w:rPr>
                <w:lang w:val="en-CA"/>
              </w:rPr>
              <w:t>Market Surveillance?</w:t>
            </w:r>
          </w:p>
        </w:tc>
        <w:tc>
          <w:tcPr>
            <w:tcW w:w="4700" w:type="dxa"/>
            <w:vAlign w:val="center"/>
          </w:tcPr>
          <w:p w:rsidR="001B5BF4" w:rsidRPr="001B5BF4" w:rsidRDefault="001B5BF4" w:rsidP="001503F5">
            <w:r w:rsidRPr="001B5BF4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bookmarkEnd w:id="34"/>
            <w:r w:rsidRPr="001B5BF4">
              <w:t xml:space="preserve"> Complaints from users/consumers/competitors.</w:t>
            </w:r>
          </w:p>
          <w:p w:rsidR="001B5BF4" w:rsidRPr="001B5BF4" w:rsidRDefault="001B5BF4" w:rsidP="001503F5">
            <w:r w:rsidRPr="001B5BF4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 w:rsidRPr="001B5BF4">
              <w:instrText xml:space="preserve"> FORMCHECKBOX </w:instrText>
            </w:r>
            <w:r w:rsidR="0043512C">
              <w:fldChar w:fldCharType="separate"/>
            </w:r>
            <w:r w:rsidRPr="001B5BF4">
              <w:fldChar w:fldCharType="end"/>
            </w:r>
            <w:bookmarkEnd w:id="35"/>
            <w:r w:rsidRPr="001B5BF4">
              <w:t xml:space="preserve"> Popularity of a product.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 w:rsidRPr="001B5BF4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1B5BF4">
              <w:rPr>
                <w:szCs w:val="24"/>
              </w:rPr>
              <w:fldChar w:fldCharType="end"/>
            </w:r>
            <w:bookmarkEnd w:id="36"/>
            <w:r w:rsidRPr="001B5BF4">
              <w:rPr>
                <w:szCs w:val="24"/>
              </w:rPr>
              <w:t xml:space="preserve">  Potential harm to network or people due to non-compliance)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i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rPr>
                <w:i/>
                <w:szCs w:val="24"/>
              </w:rPr>
              <w:instrText xml:space="preserve"> FORMCHECKBOX </w:instrText>
            </w:r>
            <w:r w:rsidR="0043512C">
              <w:rPr>
                <w:i/>
                <w:szCs w:val="24"/>
              </w:rPr>
            </w:r>
            <w:r w:rsidR="0043512C">
              <w:rPr>
                <w:i/>
                <w:szCs w:val="24"/>
              </w:rPr>
              <w:fldChar w:fldCharType="separate"/>
            </w:r>
            <w:r w:rsidRPr="001B5BF4">
              <w:rPr>
                <w:i/>
                <w:szCs w:val="24"/>
              </w:rPr>
              <w:fldChar w:fldCharType="end"/>
            </w:r>
            <w:r w:rsidRPr="001B5BF4">
              <w:rPr>
                <w:i/>
                <w:szCs w:val="24"/>
              </w:rPr>
              <w:t>Other (please list them out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</w:tc>
      </w:tr>
      <w:tr w:rsidR="001B5BF4" w:rsidRPr="001B5BF4" w:rsidTr="001B5BF4">
        <w:trPr>
          <w:trHeight w:val="784"/>
        </w:trPr>
        <w:tc>
          <w:tcPr>
            <w:tcW w:w="1133" w:type="dxa"/>
            <w:vAlign w:val="center"/>
          </w:tcPr>
          <w:p w:rsidR="001B5BF4" w:rsidRPr="001B5BF4" w:rsidRDefault="001B5BF4" w:rsidP="001503F5">
            <w:pPr>
              <w:pStyle w:val="TOC1"/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  <w:r w:rsidRPr="001B5BF4">
              <w:rPr>
                <w:szCs w:val="24"/>
              </w:rPr>
              <w:t>10.7</w:t>
            </w:r>
          </w:p>
        </w:tc>
        <w:tc>
          <w:tcPr>
            <w:tcW w:w="2982" w:type="dxa"/>
            <w:vAlign w:val="center"/>
          </w:tcPr>
          <w:p w:rsidR="001B5BF4" w:rsidRPr="001B5BF4" w:rsidRDefault="001B5BF4" w:rsidP="001503F5">
            <w:r w:rsidRPr="001B5BF4">
              <w:t>(If YES), what type of testing do you conduct?</w:t>
            </w:r>
          </w:p>
        </w:tc>
        <w:tc>
          <w:tcPr>
            <w:tcW w:w="4700" w:type="dxa"/>
            <w:vAlign w:val="center"/>
          </w:tcPr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 w:rsidRPr="001B5BF4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1B5BF4">
              <w:rPr>
                <w:szCs w:val="24"/>
              </w:rPr>
              <w:fldChar w:fldCharType="end"/>
            </w:r>
            <w:bookmarkEnd w:id="37"/>
            <w:r w:rsidRPr="001B5BF4">
              <w:rPr>
                <w:szCs w:val="24"/>
              </w:rPr>
              <w:t xml:space="preserve"> RF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 w:rsidRPr="001B5BF4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1B5BF4">
              <w:rPr>
                <w:szCs w:val="24"/>
              </w:rPr>
              <w:fldChar w:fldCharType="end"/>
            </w:r>
            <w:bookmarkEnd w:id="38"/>
            <w:r w:rsidRPr="001B5BF4">
              <w:rPr>
                <w:szCs w:val="24"/>
              </w:rPr>
              <w:t xml:space="preserve"> Safety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 w:rsidRPr="001B5BF4">
              <w:rPr>
                <w:szCs w:val="24"/>
              </w:rPr>
              <w:instrText xml:space="preserve"> FORMCHECKBOX </w:instrText>
            </w:r>
            <w:r w:rsidR="0043512C">
              <w:rPr>
                <w:szCs w:val="24"/>
              </w:rPr>
            </w:r>
            <w:r w:rsidR="0043512C">
              <w:rPr>
                <w:szCs w:val="24"/>
              </w:rPr>
              <w:fldChar w:fldCharType="separate"/>
            </w:r>
            <w:r w:rsidRPr="001B5BF4">
              <w:rPr>
                <w:szCs w:val="24"/>
              </w:rPr>
              <w:fldChar w:fldCharType="end"/>
            </w:r>
            <w:bookmarkEnd w:id="39"/>
            <w:r w:rsidRPr="001B5BF4">
              <w:rPr>
                <w:szCs w:val="24"/>
              </w:rPr>
              <w:t xml:space="preserve"> EMC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i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rPr>
                <w:i/>
                <w:szCs w:val="24"/>
              </w:rPr>
              <w:instrText xml:space="preserve"> FORMCHECKBOX </w:instrText>
            </w:r>
            <w:r w:rsidR="0043512C">
              <w:rPr>
                <w:i/>
                <w:szCs w:val="24"/>
              </w:rPr>
            </w:r>
            <w:r w:rsidR="0043512C">
              <w:rPr>
                <w:i/>
                <w:szCs w:val="24"/>
              </w:rPr>
              <w:fldChar w:fldCharType="separate"/>
            </w:r>
            <w:r w:rsidRPr="001B5BF4">
              <w:rPr>
                <w:i/>
                <w:szCs w:val="24"/>
              </w:rPr>
              <w:fldChar w:fldCharType="end"/>
            </w:r>
            <w:r w:rsidRPr="001B5BF4">
              <w:rPr>
                <w:i/>
                <w:szCs w:val="24"/>
              </w:rPr>
              <w:t>Other (please list them out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</w:tc>
      </w:tr>
      <w:tr w:rsidR="001B5BF4" w:rsidRPr="001B5BF4" w:rsidTr="001B5BF4">
        <w:trPr>
          <w:trHeight w:val="784"/>
        </w:trPr>
        <w:tc>
          <w:tcPr>
            <w:tcW w:w="1133" w:type="dxa"/>
            <w:vAlign w:val="center"/>
          </w:tcPr>
          <w:p w:rsidR="001B5BF4" w:rsidRPr="001B5BF4" w:rsidRDefault="001B5BF4" w:rsidP="001503F5">
            <w:pPr>
              <w:pStyle w:val="TOC1"/>
              <w:tabs>
                <w:tab w:val="left" w:pos="-11"/>
                <w:tab w:val="left" w:pos="301"/>
              </w:tabs>
              <w:spacing w:before="60"/>
              <w:jc w:val="center"/>
              <w:rPr>
                <w:szCs w:val="24"/>
              </w:rPr>
            </w:pPr>
            <w:r w:rsidRPr="001B5BF4">
              <w:rPr>
                <w:szCs w:val="24"/>
              </w:rPr>
              <w:t>10.8</w:t>
            </w:r>
          </w:p>
        </w:tc>
        <w:tc>
          <w:tcPr>
            <w:tcW w:w="2982" w:type="dxa"/>
            <w:vAlign w:val="center"/>
          </w:tcPr>
          <w:p w:rsidR="001B5BF4" w:rsidRPr="001B5BF4" w:rsidRDefault="001B5BF4" w:rsidP="001503F5">
            <w:r w:rsidRPr="001B5BF4">
              <w:rPr>
                <w:lang w:val="en-CA"/>
              </w:rPr>
              <w:t>How often do you conduct the Market Surveillance exercise?</w:t>
            </w:r>
          </w:p>
        </w:tc>
        <w:tc>
          <w:tcPr>
            <w:tcW w:w="4700" w:type="dxa"/>
            <w:vAlign w:val="center"/>
          </w:tcPr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  <w:lang w:val="en-CA"/>
              </w:rPr>
            </w:pPr>
            <w:r w:rsidRPr="001B5BF4">
              <w:rPr>
                <w:szCs w:val="24"/>
                <w:lang w:val="en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 w:rsidRPr="001B5BF4">
              <w:rPr>
                <w:szCs w:val="24"/>
                <w:lang w:val="en-CA"/>
              </w:rPr>
              <w:instrText xml:space="preserve"> FORMCHECKBOX </w:instrText>
            </w:r>
            <w:r w:rsidR="0043512C">
              <w:rPr>
                <w:szCs w:val="24"/>
                <w:lang w:val="en-CA"/>
              </w:rPr>
            </w:r>
            <w:r w:rsidR="0043512C">
              <w:rPr>
                <w:szCs w:val="24"/>
                <w:lang w:val="en-CA"/>
              </w:rPr>
              <w:fldChar w:fldCharType="separate"/>
            </w:r>
            <w:r w:rsidRPr="001B5BF4">
              <w:rPr>
                <w:szCs w:val="24"/>
                <w:lang w:val="en-CA"/>
              </w:rPr>
              <w:fldChar w:fldCharType="end"/>
            </w:r>
            <w:bookmarkEnd w:id="40"/>
            <w:r w:rsidRPr="001B5BF4">
              <w:rPr>
                <w:szCs w:val="24"/>
                <w:lang w:val="en-CA"/>
              </w:rPr>
              <w:t xml:space="preserve"> yearly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  <w:lang w:val="en-CA"/>
              </w:rPr>
            </w:pPr>
            <w:r w:rsidRPr="001B5BF4">
              <w:rPr>
                <w:szCs w:val="24"/>
                <w:lang w:val="en-C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2"/>
            <w:r w:rsidRPr="001B5BF4">
              <w:rPr>
                <w:szCs w:val="24"/>
                <w:lang w:val="en-CA"/>
              </w:rPr>
              <w:instrText xml:space="preserve"> FORMCHECKBOX </w:instrText>
            </w:r>
            <w:r w:rsidR="0043512C">
              <w:rPr>
                <w:szCs w:val="24"/>
                <w:lang w:val="en-CA"/>
              </w:rPr>
            </w:r>
            <w:r w:rsidR="0043512C">
              <w:rPr>
                <w:szCs w:val="24"/>
                <w:lang w:val="en-CA"/>
              </w:rPr>
              <w:fldChar w:fldCharType="separate"/>
            </w:r>
            <w:r w:rsidRPr="001B5BF4">
              <w:rPr>
                <w:szCs w:val="24"/>
                <w:lang w:val="en-CA"/>
              </w:rPr>
              <w:fldChar w:fldCharType="end"/>
            </w:r>
            <w:bookmarkEnd w:id="41"/>
            <w:r w:rsidRPr="001B5BF4">
              <w:rPr>
                <w:szCs w:val="24"/>
                <w:lang w:val="en-CA"/>
              </w:rPr>
              <w:t xml:space="preserve"> twice a year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  <w:lang w:val="en-CA"/>
              </w:rPr>
            </w:pPr>
            <w:r w:rsidRPr="001B5BF4">
              <w:rPr>
                <w:szCs w:val="24"/>
                <w:lang w:val="en-C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3"/>
            <w:r w:rsidRPr="001B5BF4">
              <w:rPr>
                <w:szCs w:val="24"/>
                <w:lang w:val="en-CA"/>
              </w:rPr>
              <w:instrText xml:space="preserve"> FORMCHECKBOX </w:instrText>
            </w:r>
            <w:r w:rsidR="0043512C">
              <w:rPr>
                <w:szCs w:val="24"/>
                <w:lang w:val="en-CA"/>
              </w:rPr>
            </w:r>
            <w:r w:rsidR="0043512C">
              <w:rPr>
                <w:szCs w:val="24"/>
                <w:lang w:val="en-CA"/>
              </w:rPr>
              <w:fldChar w:fldCharType="separate"/>
            </w:r>
            <w:r w:rsidRPr="001B5BF4">
              <w:rPr>
                <w:szCs w:val="24"/>
                <w:lang w:val="en-CA"/>
              </w:rPr>
              <w:fldChar w:fldCharType="end"/>
            </w:r>
            <w:bookmarkEnd w:id="42"/>
            <w:r w:rsidRPr="001B5BF4">
              <w:rPr>
                <w:szCs w:val="24"/>
                <w:lang w:val="en-CA"/>
              </w:rPr>
              <w:t xml:space="preserve"> every three months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i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BF4">
              <w:rPr>
                <w:i/>
                <w:szCs w:val="24"/>
              </w:rPr>
              <w:instrText xml:space="preserve"> FORMCHECKBOX </w:instrText>
            </w:r>
            <w:r w:rsidR="0043512C">
              <w:rPr>
                <w:i/>
                <w:szCs w:val="24"/>
              </w:rPr>
            </w:r>
            <w:r w:rsidR="0043512C">
              <w:rPr>
                <w:i/>
                <w:szCs w:val="24"/>
              </w:rPr>
              <w:fldChar w:fldCharType="separate"/>
            </w:r>
            <w:r w:rsidRPr="001B5BF4">
              <w:rPr>
                <w:i/>
                <w:szCs w:val="24"/>
              </w:rPr>
              <w:fldChar w:fldCharType="end"/>
            </w:r>
            <w:r w:rsidRPr="001B5BF4">
              <w:rPr>
                <w:i/>
                <w:szCs w:val="24"/>
              </w:rPr>
              <w:t>Other (please list them out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  <w:p w:rsidR="001B5BF4" w:rsidRPr="001B5BF4" w:rsidRDefault="001B5BF4" w:rsidP="001503F5">
            <w:pPr>
              <w:pStyle w:val="TOC1"/>
              <w:spacing w:before="60"/>
              <w:ind w:left="0" w:firstLine="0"/>
              <w:rPr>
                <w:szCs w:val="24"/>
              </w:rPr>
            </w:pPr>
            <w:r w:rsidRPr="001B5BF4">
              <w:rPr>
                <w:szCs w:val="24"/>
              </w:rPr>
              <w:t>______________________________</w:t>
            </w:r>
          </w:p>
        </w:tc>
      </w:tr>
    </w:tbl>
    <w:p w:rsidR="001B5BF4" w:rsidRDefault="001B5BF4" w:rsidP="001B5BF4">
      <w:pPr>
        <w:jc w:val="center"/>
        <w:rPr>
          <w:b/>
          <w:bCs/>
          <w:caps/>
          <w:sz w:val="26"/>
          <w:szCs w:val="26"/>
        </w:rPr>
      </w:pPr>
    </w:p>
    <w:p w:rsidR="001B5BF4" w:rsidRDefault="001B5BF4" w:rsidP="001B5BF4">
      <w:pPr>
        <w:jc w:val="both"/>
      </w:pPr>
    </w:p>
    <w:p w:rsidR="001B5BF4" w:rsidRDefault="001B5BF4" w:rsidP="001B5BF4">
      <w:pPr>
        <w:jc w:val="both"/>
      </w:pPr>
    </w:p>
    <w:p w:rsidR="001B5BF4" w:rsidRDefault="001B5BF4" w:rsidP="001B5BF4">
      <w:pPr>
        <w:jc w:val="both"/>
      </w:pPr>
    </w:p>
    <w:p w:rsidR="00923C6A" w:rsidRDefault="001B5BF4" w:rsidP="001B5BF4">
      <w:pPr>
        <w:jc w:val="center"/>
        <w:rPr>
          <w:b/>
        </w:rPr>
      </w:pPr>
      <w:r>
        <w:rPr>
          <w:b/>
        </w:rPr>
        <w:t>__________________________</w:t>
      </w:r>
    </w:p>
    <w:p w:rsidR="00923C6A" w:rsidRDefault="00923C6A" w:rsidP="00C357AD">
      <w:pPr>
        <w:jc w:val="both"/>
        <w:rPr>
          <w:b/>
        </w:rPr>
      </w:pPr>
    </w:p>
    <w:sectPr w:rsidR="00923C6A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12C" w:rsidRDefault="0043512C">
      <w:r>
        <w:separator/>
      </w:r>
    </w:p>
  </w:endnote>
  <w:endnote w:type="continuationSeparator" w:id="0">
    <w:p w:rsidR="0043512C" w:rsidRDefault="0043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Malgun Gothic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  <w:rPr>
        <w:rStyle w:val="PageNumber"/>
      </w:rPr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281E25">
      <w:rPr>
        <w:rStyle w:val="PageNumber"/>
        <w:noProof/>
      </w:rPr>
      <w:t>8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281E25">
      <w:rPr>
        <w:rStyle w:val="PageNumber"/>
        <w:noProof/>
      </w:rPr>
      <w:t>8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C66B88" w:rsidTr="00251FD2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C66B88" w:rsidRDefault="00C66B88" w:rsidP="00C66B88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66B88" w:rsidRDefault="00C66B88" w:rsidP="00C66B88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 xml:space="preserve">Ms. NGUYEN Thi Khanh THUAN </w:t>
          </w:r>
        </w:p>
        <w:p w:rsidR="00C66B88" w:rsidRDefault="00C66B88" w:rsidP="00C66B88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Ministry of Information and Communications</w:t>
          </w:r>
          <w:r>
            <w:rPr>
              <w:rFonts w:eastAsia="Batang" w:hint="eastAsia"/>
              <w:sz w:val="22"/>
              <w:lang w:eastAsia="ko-KR"/>
            </w:rPr>
            <w:t xml:space="preserve">, </w:t>
          </w:r>
          <w:r>
            <w:rPr>
              <w:rFonts w:eastAsia="Batang"/>
              <w:sz w:val="22"/>
              <w:lang w:eastAsia="ko-KR"/>
            </w:rPr>
            <w:t>Viet Nam</w:t>
          </w:r>
        </w:p>
        <w:p w:rsidR="00C66B88" w:rsidRDefault="00C66B88" w:rsidP="00C66B88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C66B88" w:rsidRDefault="00C66B88" w:rsidP="00C66B88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hyperlink r:id="rId1" w:history="1">
            <w:r w:rsidRPr="00D47D19">
              <w:rPr>
                <w:rStyle w:val="Hyperlink"/>
              </w:rPr>
              <w:t>ntkthuan@mic.gov.vn</w:t>
            </w:r>
          </w:hyperlink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12C" w:rsidRDefault="0043512C">
      <w:r>
        <w:separator/>
      </w:r>
    </w:p>
  </w:footnote>
  <w:footnote w:type="continuationSeparator" w:id="0">
    <w:p w:rsidR="0043512C" w:rsidRDefault="00435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237F76">
      <w:rPr>
        <w:lang w:eastAsia="ko-KR"/>
      </w:rPr>
      <w:t>ASTAP-</w:t>
    </w:r>
    <w:r w:rsidR="00337E2F">
      <w:rPr>
        <w:lang w:eastAsia="ko-KR"/>
      </w:rPr>
      <w:t>26</w:t>
    </w:r>
    <w:r w:rsidR="003578AB">
      <w:rPr>
        <w:rFonts w:hint="eastAsia"/>
        <w:lang w:eastAsia="ko-KR"/>
      </w:rPr>
      <w:t>/</w:t>
    </w:r>
    <w:r w:rsidR="00281E25">
      <w:rPr>
        <w:lang w:eastAsia="ko-KR"/>
      </w:rPr>
      <w:t>OUT-22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308F1E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3C516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AB"/>
    <w:rsid w:val="00000B1D"/>
    <w:rsid w:val="000011E8"/>
    <w:rsid w:val="00032A21"/>
    <w:rsid w:val="0003595B"/>
    <w:rsid w:val="000A4256"/>
    <w:rsid w:val="000A632B"/>
    <w:rsid w:val="000A6769"/>
    <w:rsid w:val="000B0E31"/>
    <w:rsid w:val="000F5540"/>
    <w:rsid w:val="00113DD4"/>
    <w:rsid w:val="00196568"/>
    <w:rsid w:val="001A0FA6"/>
    <w:rsid w:val="001B18C2"/>
    <w:rsid w:val="001B5BF4"/>
    <w:rsid w:val="001D5D7E"/>
    <w:rsid w:val="00237F76"/>
    <w:rsid w:val="00254A1B"/>
    <w:rsid w:val="00262EAB"/>
    <w:rsid w:val="00263DD7"/>
    <w:rsid w:val="00281E25"/>
    <w:rsid w:val="0028454D"/>
    <w:rsid w:val="002926D4"/>
    <w:rsid w:val="002C07DA"/>
    <w:rsid w:val="002C7EA9"/>
    <w:rsid w:val="002E48BD"/>
    <w:rsid w:val="002F2C66"/>
    <w:rsid w:val="003120AB"/>
    <w:rsid w:val="00337E2F"/>
    <w:rsid w:val="003549A6"/>
    <w:rsid w:val="003578AB"/>
    <w:rsid w:val="003A232C"/>
    <w:rsid w:val="003B08E6"/>
    <w:rsid w:val="003B6263"/>
    <w:rsid w:val="003C64A7"/>
    <w:rsid w:val="003D3FDA"/>
    <w:rsid w:val="003D4768"/>
    <w:rsid w:val="003F2317"/>
    <w:rsid w:val="00420822"/>
    <w:rsid w:val="0043512C"/>
    <w:rsid w:val="00451C9A"/>
    <w:rsid w:val="0045458F"/>
    <w:rsid w:val="00467700"/>
    <w:rsid w:val="00486F61"/>
    <w:rsid w:val="004B4DD5"/>
    <w:rsid w:val="004C3810"/>
    <w:rsid w:val="005055A1"/>
    <w:rsid w:val="00530E8C"/>
    <w:rsid w:val="00545CF7"/>
    <w:rsid w:val="00587875"/>
    <w:rsid w:val="0059570F"/>
    <w:rsid w:val="005A33DF"/>
    <w:rsid w:val="005C7E76"/>
    <w:rsid w:val="005E17F4"/>
    <w:rsid w:val="00607E2B"/>
    <w:rsid w:val="00614171"/>
    <w:rsid w:val="00627E64"/>
    <w:rsid w:val="0063062B"/>
    <w:rsid w:val="00651DC4"/>
    <w:rsid w:val="00667229"/>
    <w:rsid w:val="00682BE5"/>
    <w:rsid w:val="00695037"/>
    <w:rsid w:val="006C7574"/>
    <w:rsid w:val="006F77B4"/>
    <w:rsid w:val="0074190C"/>
    <w:rsid w:val="0076003A"/>
    <w:rsid w:val="00762576"/>
    <w:rsid w:val="007829A0"/>
    <w:rsid w:val="007B2158"/>
    <w:rsid w:val="007F7740"/>
    <w:rsid w:val="0080570B"/>
    <w:rsid w:val="00811956"/>
    <w:rsid w:val="008148E1"/>
    <w:rsid w:val="00831398"/>
    <w:rsid w:val="00865017"/>
    <w:rsid w:val="0088109B"/>
    <w:rsid w:val="008D0E09"/>
    <w:rsid w:val="00922A59"/>
    <w:rsid w:val="00923C6A"/>
    <w:rsid w:val="00932B7F"/>
    <w:rsid w:val="0097693B"/>
    <w:rsid w:val="009A4A6D"/>
    <w:rsid w:val="009C3A88"/>
    <w:rsid w:val="009D7372"/>
    <w:rsid w:val="00A26C16"/>
    <w:rsid w:val="00A34FA7"/>
    <w:rsid w:val="00A438A8"/>
    <w:rsid w:val="00A44BFA"/>
    <w:rsid w:val="00A53045"/>
    <w:rsid w:val="00A548EF"/>
    <w:rsid w:val="00A948CF"/>
    <w:rsid w:val="00AA41DB"/>
    <w:rsid w:val="00AA474C"/>
    <w:rsid w:val="00AB2D94"/>
    <w:rsid w:val="00AD65AF"/>
    <w:rsid w:val="00AD7E5F"/>
    <w:rsid w:val="00AE0CA2"/>
    <w:rsid w:val="00B23A8B"/>
    <w:rsid w:val="00B25D6A"/>
    <w:rsid w:val="00B30C81"/>
    <w:rsid w:val="00B7440D"/>
    <w:rsid w:val="00BA650D"/>
    <w:rsid w:val="00BB4D83"/>
    <w:rsid w:val="00BE1FD9"/>
    <w:rsid w:val="00BF4934"/>
    <w:rsid w:val="00BF663E"/>
    <w:rsid w:val="00C15633"/>
    <w:rsid w:val="00C15B0D"/>
    <w:rsid w:val="00C357AD"/>
    <w:rsid w:val="00C66B88"/>
    <w:rsid w:val="00CD5431"/>
    <w:rsid w:val="00CD75B4"/>
    <w:rsid w:val="00CE74EB"/>
    <w:rsid w:val="00CF2491"/>
    <w:rsid w:val="00D06F79"/>
    <w:rsid w:val="00D53308"/>
    <w:rsid w:val="00D57772"/>
    <w:rsid w:val="00D75A4D"/>
    <w:rsid w:val="00D8478B"/>
    <w:rsid w:val="00D86151"/>
    <w:rsid w:val="00DA31BC"/>
    <w:rsid w:val="00DA7595"/>
    <w:rsid w:val="00DB0A68"/>
    <w:rsid w:val="00DC43A3"/>
    <w:rsid w:val="00DD68FC"/>
    <w:rsid w:val="00DE3036"/>
    <w:rsid w:val="00DE4D0D"/>
    <w:rsid w:val="00E00E3E"/>
    <w:rsid w:val="00E035A1"/>
    <w:rsid w:val="00E11CD0"/>
    <w:rsid w:val="00E37040"/>
    <w:rsid w:val="00E4053A"/>
    <w:rsid w:val="00E60D5B"/>
    <w:rsid w:val="00E674D3"/>
    <w:rsid w:val="00EB5EAE"/>
    <w:rsid w:val="00EC1A88"/>
    <w:rsid w:val="00ED38E0"/>
    <w:rsid w:val="00F254D6"/>
    <w:rsid w:val="00F80501"/>
    <w:rsid w:val="00F84067"/>
    <w:rsid w:val="00FA6B4A"/>
    <w:rsid w:val="00FC2CE0"/>
    <w:rsid w:val="00FC7EA8"/>
    <w:rsid w:val="00FD592E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54A9CC-2049-4A3F-82E9-00D0F707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iPriority w:val="99"/>
    <w:rsid w:val="00AB2D94"/>
    <w:rPr>
      <w:color w:val="0563C1" w:themeColor="hyperlink"/>
      <w:u w:val="single"/>
    </w:rPr>
  </w:style>
  <w:style w:type="character" w:customStyle="1" w:styleId="custom-message">
    <w:name w:val="custom-message"/>
    <w:basedOn w:val="DefaultParagraphFont"/>
    <w:rsid w:val="001B5BF4"/>
  </w:style>
  <w:style w:type="table" w:styleId="TableGrid">
    <w:name w:val="Table Grid"/>
    <w:basedOn w:val="TableNormal"/>
    <w:uiPriority w:val="59"/>
    <w:rsid w:val="001B5B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B5BF4"/>
    <w:pPr>
      <w:spacing w:before="100" w:beforeAutospacing="1" w:after="100" w:afterAutospacing="1"/>
    </w:pPr>
    <w:rPr>
      <w:rFonts w:eastAsia="Times New Roman"/>
    </w:rPr>
  </w:style>
  <w:style w:type="paragraph" w:styleId="TOC1">
    <w:name w:val="toc 1"/>
    <w:basedOn w:val="Normal"/>
    <w:rsid w:val="001B5BF4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rFonts w:eastAsia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uongnt@mic.gov.v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ptastap@apt.int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tkthuan@mic.gov.v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T%20Docs\ASTAP\ASTAP-26\Document\ASTAP-26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ASTAP-26 Document Template</Template>
  <TotalTime>1</TotalTime>
  <Pages>8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</Company>
  <LinksUpToDate>false</LinksUpToDate>
  <CharactersWithSpaces>10586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Forhadul Parvez</dc:creator>
  <cp:keywords/>
  <cp:lastModifiedBy>Forhadul Parvez</cp:lastModifiedBy>
  <cp:revision>2</cp:revision>
  <cp:lastPrinted>1899-12-31T17:00:00Z</cp:lastPrinted>
  <dcterms:created xsi:type="dcterms:W3CDTF">2015-09-12T05:12:00Z</dcterms:created>
  <dcterms:modified xsi:type="dcterms:W3CDTF">2015-09-12T05:12:00Z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