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80" w:type="dxa"/>
        <w:tblInd w:w="-261" w:type="dxa"/>
        <w:tblBorders>
          <w:bottom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0"/>
        <w:gridCol w:w="4660"/>
        <w:gridCol w:w="1550"/>
        <w:gridCol w:w="111"/>
        <w:gridCol w:w="2229"/>
      </w:tblGrid>
      <w:tr w:rsidR="00295D9B" w:rsidRPr="00891D0B" w:rsidTr="006A4000">
        <w:trPr>
          <w:cantSplit/>
        </w:trPr>
        <w:tc>
          <w:tcPr>
            <w:tcW w:w="15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95D9B" w:rsidRPr="00891D0B" w:rsidRDefault="0035042A" w:rsidP="006A4000">
            <w:pPr>
              <w:pStyle w:val="Note"/>
              <w:widowControl w:val="0"/>
              <w:tabs>
                <w:tab w:val="clear" w:pos="284"/>
                <w:tab w:val="clear" w:pos="1134"/>
                <w:tab w:val="clear" w:pos="1871"/>
                <w:tab w:val="clear" w:pos="2268"/>
              </w:tabs>
              <w:wordWrap w:val="0"/>
              <w:spacing w:before="0"/>
              <w:rPr>
                <w:noProof w:val="0"/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eastAsia="en-US" w:bidi="th-TH"/>
              </w:rPr>
              <w:drawing>
                <wp:inline distT="0" distB="0" distL="0" distR="0" wp14:anchorId="4E7AC315" wp14:editId="569AD4E5">
                  <wp:extent cx="763270" cy="668020"/>
                  <wp:effectExtent l="0" t="0" r="0" b="0"/>
                  <wp:docPr id="1" name="Picture 1" descr="small APTlogo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mall APTlogo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270" cy="668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</w:tcPr>
          <w:p w:rsidR="00295D9B" w:rsidRPr="00BC2641" w:rsidRDefault="00295D9B" w:rsidP="006A4000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891D0B">
              <w:rPr>
                <w:sz w:val="22"/>
                <w:szCs w:val="22"/>
              </w:rPr>
              <w:t>ASIA-PACIFIC TELECOMMUNITY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5D9B" w:rsidRPr="00891D0B" w:rsidRDefault="00295D9B" w:rsidP="006A4000"/>
        </w:tc>
        <w:tc>
          <w:tcPr>
            <w:tcW w:w="2229" w:type="dxa"/>
            <w:tcBorders>
              <w:top w:val="nil"/>
              <w:left w:val="nil"/>
              <w:bottom w:val="nil"/>
            </w:tcBorders>
          </w:tcPr>
          <w:p w:rsidR="00295D9B" w:rsidRPr="00891D0B" w:rsidRDefault="00295D9B" w:rsidP="006A4000">
            <w:pPr>
              <w:pStyle w:val="Heading8"/>
              <w:rPr>
                <w:sz w:val="24"/>
                <w:szCs w:val="24"/>
              </w:rPr>
            </w:pPr>
          </w:p>
        </w:tc>
      </w:tr>
      <w:tr w:rsidR="00295D9B" w:rsidRPr="00C15799" w:rsidTr="006A4000">
        <w:trPr>
          <w:cantSplit/>
        </w:trPr>
        <w:tc>
          <w:tcPr>
            <w:tcW w:w="15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95D9B" w:rsidRPr="00891D0B" w:rsidRDefault="00295D9B" w:rsidP="006A4000"/>
        </w:tc>
        <w:tc>
          <w:tcPr>
            <w:tcW w:w="62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5D9B" w:rsidRPr="00891D0B" w:rsidRDefault="00295D9B" w:rsidP="00A217F7">
            <w:pPr>
              <w:spacing w:line="0" w:lineRule="atLeast"/>
            </w:pPr>
            <w:r>
              <w:rPr>
                <w:b/>
              </w:rPr>
              <w:t xml:space="preserve">APT Conference Preparatory  Group for WRC-15 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5D9B" w:rsidRPr="00C15799" w:rsidRDefault="00295D9B" w:rsidP="005F5096">
            <w:pPr>
              <w:rPr>
                <w:b/>
                <w:bCs/>
                <w:lang w:val="fr-FR"/>
              </w:rPr>
            </w:pPr>
          </w:p>
        </w:tc>
      </w:tr>
      <w:tr w:rsidR="00295D9B" w:rsidRPr="00891D0B" w:rsidTr="006A4000">
        <w:trPr>
          <w:cantSplit/>
          <w:trHeight w:val="219"/>
        </w:trPr>
        <w:tc>
          <w:tcPr>
            <w:tcW w:w="1530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95D9B" w:rsidRPr="00C15799" w:rsidRDefault="00295D9B" w:rsidP="006A4000">
            <w:pPr>
              <w:rPr>
                <w:lang w:val="fr-FR"/>
              </w:rPr>
            </w:pPr>
          </w:p>
        </w:tc>
        <w:tc>
          <w:tcPr>
            <w:tcW w:w="621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95D9B" w:rsidRPr="00891D0B" w:rsidRDefault="00295D9B" w:rsidP="006A4000"/>
        </w:tc>
        <w:tc>
          <w:tcPr>
            <w:tcW w:w="234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95D9B" w:rsidRPr="00712451" w:rsidRDefault="00295D9B" w:rsidP="008852D1">
            <w:pPr>
              <w:rPr>
                <w:b/>
              </w:rPr>
            </w:pPr>
          </w:p>
        </w:tc>
      </w:tr>
    </w:tbl>
    <w:p w:rsidR="00DA7595" w:rsidRDefault="00A217F7" w:rsidP="00DA7595">
      <w:pPr>
        <w:rPr>
          <w:lang w:eastAsia="ko-KR"/>
        </w:rPr>
      </w:pPr>
      <w:r>
        <w:rPr>
          <w:lang w:eastAsia="ko-KR"/>
        </w:rPr>
        <w:t>Source: APG15-2/OUT-19(Rev.1)</w:t>
      </w:r>
    </w:p>
    <w:p w:rsidR="00D13B41" w:rsidRDefault="00D13B41" w:rsidP="00DA7595">
      <w:pPr>
        <w:jc w:val="center"/>
        <w:rPr>
          <w:b/>
          <w:sz w:val="28"/>
          <w:szCs w:val="28"/>
          <w:lang w:eastAsia="ko-KR"/>
        </w:rPr>
      </w:pPr>
    </w:p>
    <w:p w:rsidR="00C357AD" w:rsidRPr="00C113B6" w:rsidRDefault="00D1252E" w:rsidP="0063062B">
      <w:pPr>
        <w:jc w:val="center"/>
        <w:rPr>
          <w:rFonts w:eastAsia="MS Mincho"/>
          <w:b/>
          <w:bCs/>
          <w:caps/>
          <w:sz w:val="28"/>
          <w:szCs w:val="28"/>
          <w:lang w:eastAsia="ja-JP"/>
        </w:rPr>
      </w:pPr>
      <w:r>
        <w:rPr>
          <w:b/>
          <w:bCs/>
          <w:caps/>
          <w:sz w:val="28"/>
          <w:szCs w:val="28"/>
        </w:rPr>
        <w:t>preliminary v</w:t>
      </w:r>
      <w:r w:rsidR="001C610F">
        <w:rPr>
          <w:b/>
          <w:bCs/>
          <w:caps/>
          <w:sz w:val="28"/>
          <w:szCs w:val="28"/>
        </w:rPr>
        <w:t>iews on WRC-15</w:t>
      </w:r>
      <w:r w:rsidR="007A507E">
        <w:rPr>
          <w:b/>
          <w:bCs/>
          <w:caps/>
          <w:sz w:val="28"/>
          <w:szCs w:val="28"/>
        </w:rPr>
        <w:t xml:space="preserve"> agenda item </w:t>
      </w:r>
      <w:r w:rsidR="00C113B6">
        <w:rPr>
          <w:rFonts w:eastAsia="MS Mincho" w:hint="eastAsia"/>
          <w:b/>
          <w:bCs/>
          <w:caps/>
          <w:sz w:val="28"/>
          <w:szCs w:val="28"/>
          <w:lang w:eastAsia="ja-JP"/>
        </w:rPr>
        <w:t>1.1</w:t>
      </w:r>
    </w:p>
    <w:p w:rsidR="00DB0A68" w:rsidRDefault="00DB0A68" w:rsidP="00C357AD">
      <w:pPr>
        <w:jc w:val="center"/>
      </w:pPr>
    </w:p>
    <w:p w:rsidR="00C357AD" w:rsidRDefault="00C357AD" w:rsidP="00C357AD">
      <w:pPr>
        <w:jc w:val="center"/>
        <w:rPr>
          <w:b/>
        </w:rPr>
      </w:pPr>
    </w:p>
    <w:p w:rsidR="00C357AD" w:rsidRDefault="00C357AD" w:rsidP="00C357AD">
      <w:pPr>
        <w:jc w:val="both"/>
        <w:rPr>
          <w:b/>
        </w:rPr>
      </w:pPr>
    </w:p>
    <w:p w:rsidR="008319BF" w:rsidRDefault="000A5418" w:rsidP="00C357AD">
      <w:pPr>
        <w:jc w:val="both"/>
      </w:pPr>
      <w:r>
        <w:rPr>
          <w:b/>
        </w:rPr>
        <w:t xml:space="preserve">Agenda Item </w:t>
      </w:r>
      <w:r w:rsidR="00C113B6">
        <w:rPr>
          <w:rFonts w:eastAsia="MS Mincho" w:hint="eastAsia"/>
          <w:b/>
          <w:lang w:eastAsia="ja-JP"/>
        </w:rPr>
        <w:t>1</w:t>
      </w:r>
      <w:r>
        <w:rPr>
          <w:b/>
        </w:rPr>
        <w:t xml:space="preserve">.1: </w:t>
      </w:r>
    </w:p>
    <w:p w:rsidR="00C113B6" w:rsidRPr="00C113B6" w:rsidRDefault="00C113B6" w:rsidP="00C357AD">
      <w:pPr>
        <w:jc w:val="both"/>
        <w:rPr>
          <w:rFonts w:eastAsia="MS Mincho"/>
          <w:i/>
          <w:lang w:eastAsia="ja-JP"/>
        </w:rPr>
      </w:pPr>
      <w:r w:rsidRPr="00C113B6">
        <w:rPr>
          <w:i/>
        </w:rPr>
        <w:t xml:space="preserve">to consider additional spectrum allocations to the mobile service on a primary basis and identification of additional frequency bands for International Mobile Telecommunications (IMT) and related regulatory provisions, to facilitate the development of terrestrial mobile broadband applications, in accordance with </w:t>
      </w:r>
      <w:r w:rsidRPr="0085248E">
        <w:rPr>
          <w:i/>
        </w:rPr>
        <w:t>Resolution</w:t>
      </w:r>
      <w:r w:rsidRPr="00C113B6">
        <w:rPr>
          <w:b/>
          <w:i/>
        </w:rPr>
        <w:t xml:space="preserve"> 233 (WRC</w:t>
      </w:r>
      <w:r w:rsidRPr="00C113B6">
        <w:rPr>
          <w:b/>
          <w:i/>
        </w:rPr>
        <w:noBreakHyphen/>
        <w:t>12)</w:t>
      </w:r>
    </w:p>
    <w:p w:rsidR="000A5418" w:rsidRDefault="000A5418" w:rsidP="00C357AD">
      <w:pPr>
        <w:jc w:val="both"/>
      </w:pPr>
    </w:p>
    <w:p w:rsidR="000A5418" w:rsidRDefault="000A5418" w:rsidP="00C357AD">
      <w:pPr>
        <w:jc w:val="both"/>
      </w:pPr>
    </w:p>
    <w:p w:rsidR="006A02CF" w:rsidRDefault="006A02CF" w:rsidP="00D93D55">
      <w:pPr>
        <w:spacing w:after="120"/>
        <w:jc w:val="both"/>
        <w:rPr>
          <w:b/>
          <w:lang w:eastAsia="ko-KR"/>
        </w:rPr>
      </w:pPr>
      <w:r>
        <w:rPr>
          <w:b/>
          <w:lang w:eastAsia="ko-KR"/>
        </w:rPr>
        <w:t>APT Preliminary Views:</w:t>
      </w:r>
    </w:p>
    <w:p w:rsidR="00BF7253" w:rsidRDefault="00BF7253" w:rsidP="00BF7253">
      <w:pPr>
        <w:tabs>
          <w:tab w:val="left" w:pos="1134"/>
          <w:tab w:val="left" w:pos="1871"/>
          <w:tab w:val="left" w:pos="2268"/>
        </w:tabs>
        <w:overflowPunct w:val="0"/>
        <w:autoSpaceDE w:val="0"/>
        <w:autoSpaceDN w:val="0"/>
        <w:adjustRightInd w:val="0"/>
        <w:spacing w:before="120"/>
        <w:textAlignment w:val="baseline"/>
        <w:rPr>
          <w:rFonts w:eastAsia="MS Mincho"/>
          <w:szCs w:val="20"/>
          <w:lang w:val="en-GB" w:eastAsia="ja-JP"/>
        </w:rPr>
      </w:pPr>
      <w:r>
        <w:rPr>
          <w:rFonts w:eastAsia="MS Mincho"/>
          <w:szCs w:val="20"/>
          <w:lang w:val="en-GB" w:eastAsia="ja-JP"/>
        </w:rPr>
        <w:t xml:space="preserve">APT </w:t>
      </w:r>
      <w:r>
        <w:rPr>
          <w:rFonts w:eastAsia="MS Mincho" w:hint="eastAsia"/>
          <w:szCs w:val="20"/>
          <w:lang w:val="en-GB" w:eastAsia="ja-JP"/>
        </w:rPr>
        <w:t>M</w:t>
      </w:r>
      <w:r w:rsidRPr="00617DAD">
        <w:rPr>
          <w:rFonts w:eastAsia="MS Mincho"/>
          <w:szCs w:val="20"/>
          <w:lang w:val="en-GB" w:eastAsia="ja-JP"/>
        </w:rPr>
        <w:t>ember</w:t>
      </w:r>
      <w:r w:rsidR="00ED40A7">
        <w:rPr>
          <w:rFonts w:eastAsia="MS Mincho" w:hint="eastAsia"/>
          <w:szCs w:val="20"/>
          <w:lang w:val="en-GB" w:eastAsia="ja-JP"/>
        </w:rPr>
        <w:t xml:space="preserve">s, in </w:t>
      </w:r>
      <w:r w:rsidR="00ED40A7">
        <w:rPr>
          <w:rFonts w:eastAsia="MS Mincho"/>
          <w:szCs w:val="20"/>
          <w:lang w:val="en-GB" w:eastAsia="ja-JP"/>
        </w:rPr>
        <w:t>principle</w:t>
      </w:r>
      <w:r w:rsidR="00ED40A7">
        <w:rPr>
          <w:rFonts w:eastAsia="MS Mincho" w:hint="eastAsia"/>
          <w:szCs w:val="20"/>
          <w:lang w:val="en-GB" w:eastAsia="ja-JP"/>
        </w:rPr>
        <w:t>,</w:t>
      </w:r>
      <w:r w:rsidRPr="00617DAD">
        <w:rPr>
          <w:rFonts w:eastAsia="MS Mincho"/>
          <w:szCs w:val="20"/>
          <w:lang w:val="en-GB" w:eastAsia="ja-JP"/>
        </w:rPr>
        <w:t xml:space="preserve"> </w:t>
      </w:r>
      <w:r>
        <w:rPr>
          <w:rFonts w:eastAsia="MS Mincho" w:hint="eastAsia"/>
          <w:szCs w:val="20"/>
          <w:lang w:val="en-GB" w:eastAsia="ja-JP"/>
        </w:rPr>
        <w:t>support p</w:t>
      </w:r>
      <w:r w:rsidRPr="00617DAD">
        <w:rPr>
          <w:rFonts w:eastAsia="MS Mincho"/>
          <w:szCs w:val="20"/>
          <w:lang w:val="en-GB" w:eastAsia="ja-JP"/>
        </w:rPr>
        <w:t>otential additional spectrum allocations to the mobile service on a primary basis and identification of additional frequency bands for International Mobile Telecommunications (IMT) in accordan</w:t>
      </w:r>
      <w:r>
        <w:rPr>
          <w:rFonts w:eastAsia="MS Mincho"/>
          <w:szCs w:val="20"/>
          <w:lang w:val="en-GB" w:eastAsia="ja-JP"/>
        </w:rPr>
        <w:t xml:space="preserve">ce with Resolution </w:t>
      </w:r>
      <w:r w:rsidRPr="00EC6B8C">
        <w:rPr>
          <w:rFonts w:eastAsia="MS Mincho"/>
          <w:b/>
          <w:szCs w:val="20"/>
          <w:lang w:val="en-GB" w:eastAsia="ja-JP"/>
        </w:rPr>
        <w:t>233 (WRC-12)</w:t>
      </w:r>
      <w:r>
        <w:rPr>
          <w:rFonts w:eastAsia="MS Mincho" w:hint="eastAsia"/>
          <w:szCs w:val="20"/>
          <w:lang w:val="en-GB" w:eastAsia="ja-JP"/>
        </w:rPr>
        <w:t>.</w:t>
      </w:r>
    </w:p>
    <w:p w:rsidR="000C7AF3" w:rsidRDefault="008B6FB3" w:rsidP="00BF7253">
      <w:pPr>
        <w:tabs>
          <w:tab w:val="left" w:pos="1134"/>
          <w:tab w:val="left" w:pos="1871"/>
          <w:tab w:val="left" w:pos="2268"/>
        </w:tabs>
        <w:overflowPunct w:val="0"/>
        <w:autoSpaceDE w:val="0"/>
        <w:autoSpaceDN w:val="0"/>
        <w:adjustRightInd w:val="0"/>
        <w:spacing w:before="120"/>
        <w:textAlignment w:val="baseline"/>
        <w:rPr>
          <w:rFonts w:eastAsia="MS Mincho"/>
          <w:szCs w:val="20"/>
          <w:lang w:val="en-GB" w:eastAsia="ja-JP"/>
        </w:rPr>
      </w:pPr>
      <w:r w:rsidRPr="00CC1B4F">
        <w:rPr>
          <w:rFonts w:eastAsia="MS Mincho" w:hint="eastAsia"/>
          <w:szCs w:val="20"/>
          <w:lang w:val="en-GB" w:eastAsia="ja-JP"/>
        </w:rPr>
        <w:t>Wh</w:t>
      </w:r>
      <w:r>
        <w:rPr>
          <w:rFonts w:eastAsia="MS Mincho" w:hint="eastAsia"/>
          <w:szCs w:val="20"/>
          <w:lang w:val="en-GB" w:eastAsia="ja-JP"/>
        </w:rPr>
        <w:t>ile c</w:t>
      </w:r>
      <w:r w:rsidRPr="00CC1B4F">
        <w:rPr>
          <w:rFonts w:eastAsia="MS Mincho" w:hint="eastAsia"/>
          <w:szCs w:val="20"/>
          <w:lang w:val="en-GB" w:eastAsia="ja-JP"/>
        </w:rPr>
        <w:t>onsidering potential candidate bands</w:t>
      </w:r>
      <w:r w:rsidRPr="00CC1B4F">
        <w:rPr>
          <w:rFonts w:eastAsia="MS Mincho"/>
          <w:szCs w:val="20"/>
          <w:lang w:val="en-GB" w:eastAsia="ja-JP"/>
        </w:rPr>
        <w:t xml:space="preserve"> </w:t>
      </w:r>
      <w:r w:rsidRPr="00CC1B4F">
        <w:rPr>
          <w:rFonts w:eastAsia="MS Mincho" w:hint="eastAsia"/>
          <w:szCs w:val="20"/>
          <w:lang w:val="en-GB" w:eastAsia="ja-JP"/>
        </w:rPr>
        <w:t xml:space="preserve">for </w:t>
      </w:r>
      <w:r w:rsidRPr="00CC1B4F">
        <w:rPr>
          <w:rFonts w:eastAsia="MS Mincho"/>
          <w:szCs w:val="20"/>
          <w:lang w:val="en-GB" w:eastAsia="ja-JP"/>
        </w:rPr>
        <w:t>additional</w:t>
      </w:r>
      <w:r w:rsidRPr="00CC1B4F">
        <w:rPr>
          <w:rFonts w:eastAsia="MS Mincho" w:hint="eastAsia"/>
          <w:szCs w:val="20"/>
          <w:lang w:val="en-GB" w:eastAsia="ja-JP"/>
        </w:rPr>
        <w:t xml:space="preserve"> </w:t>
      </w:r>
      <w:r w:rsidRPr="00CC1B4F">
        <w:rPr>
          <w:rFonts w:eastAsia="MS Mincho"/>
          <w:szCs w:val="20"/>
          <w:lang w:val="en-GB" w:eastAsia="ja-JP"/>
        </w:rPr>
        <w:t>identification for</w:t>
      </w:r>
      <w:r w:rsidRPr="00CC1B4F">
        <w:rPr>
          <w:rFonts w:eastAsia="MS Mincho" w:hint="eastAsia"/>
          <w:szCs w:val="20"/>
          <w:lang w:val="en-GB" w:eastAsia="ja-JP"/>
        </w:rPr>
        <w:t xml:space="preserve"> IMT, </w:t>
      </w:r>
      <w:r w:rsidRPr="00CC1B4F">
        <w:rPr>
          <w:rFonts w:eastAsia="MS Mincho"/>
          <w:szCs w:val="20"/>
          <w:lang w:val="en-GB" w:eastAsia="ja-JP"/>
        </w:rPr>
        <w:t xml:space="preserve">APT </w:t>
      </w:r>
      <w:r w:rsidRPr="00CC1B4F">
        <w:rPr>
          <w:rFonts w:eastAsia="MS Mincho" w:hint="eastAsia"/>
          <w:szCs w:val="20"/>
          <w:lang w:val="en-GB" w:eastAsia="ja-JP"/>
        </w:rPr>
        <w:t>M</w:t>
      </w:r>
      <w:r w:rsidRPr="00CC1B4F">
        <w:rPr>
          <w:rFonts w:eastAsia="MS Mincho"/>
          <w:szCs w:val="20"/>
          <w:lang w:val="en-GB" w:eastAsia="ja-JP"/>
        </w:rPr>
        <w:t>ember</w:t>
      </w:r>
      <w:r>
        <w:rPr>
          <w:rFonts w:eastAsia="MS Mincho" w:hint="eastAsia"/>
          <w:szCs w:val="20"/>
          <w:lang w:val="en-GB" w:eastAsia="ja-JP"/>
        </w:rPr>
        <w:t>s</w:t>
      </w:r>
      <w:r w:rsidRPr="00CC1B4F">
        <w:rPr>
          <w:rFonts w:eastAsia="MS Mincho" w:hint="eastAsia"/>
          <w:szCs w:val="20"/>
          <w:lang w:val="en-GB" w:eastAsia="ja-JP"/>
        </w:rPr>
        <w:t xml:space="preserve"> support studies, currently</w:t>
      </w:r>
      <w:r w:rsidRPr="00CC1B4F">
        <w:rPr>
          <w:rFonts w:eastAsia="MS Mincho"/>
          <w:szCs w:val="20"/>
          <w:lang w:val="en-GB" w:eastAsia="ja-JP"/>
        </w:rPr>
        <w:t xml:space="preserve"> being carried out by </w:t>
      </w:r>
      <w:r w:rsidRPr="00CC1B4F">
        <w:rPr>
          <w:rFonts w:eastAsia="MS Mincho" w:hint="eastAsia"/>
          <w:szCs w:val="20"/>
          <w:lang w:val="en-GB" w:eastAsia="ja-JP"/>
        </w:rPr>
        <w:t>ITU-R</w:t>
      </w:r>
      <w:r w:rsidR="000C7AF3">
        <w:rPr>
          <w:rFonts w:eastAsia="MS Mincho" w:hint="eastAsia"/>
          <w:szCs w:val="20"/>
          <w:lang w:val="en-GB" w:eastAsia="ja-JP"/>
        </w:rPr>
        <w:t>.</w:t>
      </w:r>
    </w:p>
    <w:p w:rsidR="000C7AF3" w:rsidRDefault="000C7AF3" w:rsidP="00BF7253">
      <w:pPr>
        <w:tabs>
          <w:tab w:val="left" w:pos="1134"/>
          <w:tab w:val="left" w:pos="1871"/>
          <w:tab w:val="left" w:pos="2268"/>
        </w:tabs>
        <w:overflowPunct w:val="0"/>
        <w:autoSpaceDE w:val="0"/>
        <w:autoSpaceDN w:val="0"/>
        <w:adjustRightInd w:val="0"/>
        <w:spacing w:before="120"/>
        <w:textAlignment w:val="baseline"/>
        <w:rPr>
          <w:rFonts w:eastAsia="MS Mincho"/>
          <w:szCs w:val="20"/>
          <w:lang w:val="en-GB" w:eastAsia="ja-JP"/>
        </w:rPr>
      </w:pPr>
      <w:r>
        <w:rPr>
          <w:rFonts w:eastAsia="MS Mincho" w:hint="eastAsia"/>
          <w:szCs w:val="20"/>
          <w:lang w:val="en-GB" w:eastAsia="ja-JP"/>
        </w:rPr>
        <w:t>APT Members are of the view that the ITU-R studies should also take into account;</w:t>
      </w:r>
    </w:p>
    <w:p w:rsidR="008B6FB3" w:rsidRPr="00182D55" w:rsidRDefault="008B6FB3" w:rsidP="005D736D">
      <w:pPr>
        <w:numPr>
          <w:ilvl w:val="0"/>
          <w:numId w:val="12"/>
        </w:numPr>
        <w:tabs>
          <w:tab w:val="left" w:pos="426"/>
          <w:tab w:val="left" w:pos="1871"/>
          <w:tab w:val="left" w:pos="2268"/>
        </w:tabs>
        <w:overflowPunct w:val="0"/>
        <w:autoSpaceDE w:val="0"/>
        <w:autoSpaceDN w:val="0"/>
        <w:adjustRightInd w:val="0"/>
        <w:spacing w:before="120"/>
        <w:textAlignment w:val="baseline"/>
        <w:rPr>
          <w:rFonts w:eastAsia="MS Mincho"/>
          <w:szCs w:val="20"/>
          <w:lang w:val="en-GB" w:eastAsia="ja-JP"/>
        </w:rPr>
      </w:pPr>
      <w:r w:rsidRPr="008B6FB3">
        <w:rPr>
          <w:rFonts w:eastAsia="MS Mincho"/>
          <w:szCs w:val="20"/>
          <w:lang w:val="en-GB" w:eastAsia="ja-JP"/>
        </w:rPr>
        <w:t>efficient use of spectrum</w:t>
      </w:r>
      <w:r>
        <w:rPr>
          <w:rStyle w:val="FootnoteReference"/>
          <w:rFonts w:eastAsia="MS Mincho"/>
          <w:szCs w:val="20"/>
          <w:lang w:val="en-GB" w:eastAsia="ja-JP"/>
        </w:rPr>
        <w:footnoteReference w:id="1"/>
      </w:r>
      <w:r w:rsidRPr="008B6FB3">
        <w:rPr>
          <w:rFonts w:eastAsia="MS Mincho"/>
          <w:szCs w:val="20"/>
          <w:lang w:val="en-GB" w:eastAsia="ja-JP"/>
        </w:rPr>
        <w:t xml:space="preserve"> and resolves of Resolution </w:t>
      </w:r>
      <w:r w:rsidRPr="00C01DB1">
        <w:rPr>
          <w:rFonts w:eastAsia="MS Mincho"/>
          <w:b/>
          <w:szCs w:val="20"/>
          <w:lang w:val="en-GB" w:eastAsia="ja-JP"/>
        </w:rPr>
        <w:t>233 (WRC-12)</w:t>
      </w:r>
      <w:r w:rsidRPr="00CA00E0">
        <w:rPr>
          <w:rFonts w:eastAsia="MS Mincho" w:hint="eastAsia"/>
          <w:szCs w:val="20"/>
          <w:lang w:val="en-GB" w:eastAsia="ja-JP"/>
        </w:rPr>
        <w:t>;</w:t>
      </w:r>
    </w:p>
    <w:p w:rsidR="00226B32" w:rsidRPr="005D736D" w:rsidRDefault="00BF7253" w:rsidP="005D736D">
      <w:pPr>
        <w:numPr>
          <w:ilvl w:val="0"/>
          <w:numId w:val="12"/>
        </w:numPr>
        <w:tabs>
          <w:tab w:val="left" w:pos="426"/>
          <w:tab w:val="left" w:pos="1871"/>
          <w:tab w:val="left" w:pos="2268"/>
        </w:tabs>
        <w:overflowPunct w:val="0"/>
        <w:autoSpaceDE w:val="0"/>
        <w:autoSpaceDN w:val="0"/>
        <w:adjustRightInd w:val="0"/>
        <w:spacing w:before="120"/>
        <w:textAlignment w:val="baseline"/>
        <w:rPr>
          <w:rFonts w:eastAsia="MS Mincho"/>
          <w:szCs w:val="20"/>
          <w:lang w:val="en-GB" w:eastAsia="ja-JP"/>
        </w:rPr>
      </w:pPr>
      <w:r w:rsidRPr="00CC1B4F">
        <w:rPr>
          <w:rFonts w:eastAsia="MS Mincho" w:hint="eastAsia"/>
          <w:szCs w:val="20"/>
          <w:lang w:val="en-GB" w:eastAsia="ja-JP"/>
        </w:rPr>
        <w:t xml:space="preserve">the need for harmonization of spectrum bands to </w:t>
      </w:r>
      <w:r w:rsidRPr="00CC1B4F">
        <w:rPr>
          <w:rFonts w:eastAsia="MS Mincho"/>
          <w:szCs w:val="20"/>
          <w:lang w:val="en-GB" w:eastAsia="ja-JP"/>
        </w:rPr>
        <w:t>facilitate</w:t>
      </w:r>
      <w:r w:rsidRPr="00CC1B4F">
        <w:rPr>
          <w:rFonts w:eastAsia="MS Mincho" w:hint="eastAsia"/>
          <w:szCs w:val="20"/>
          <w:lang w:val="en-GB" w:eastAsia="ja-JP"/>
        </w:rPr>
        <w:t xml:space="preserve"> global roaming and to </w:t>
      </w:r>
      <w:r w:rsidRPr="00CC1B4F">
        <w:rPr>
          <w:rFonts w:eastAsia="MS Mincho"/>
          <w:szCs w:val="20"/>
          <w:lang w:val="en-GB" w:eastAsia="ja-JP"/>
        </w:rPr>
        <w:t>achieve</w:t>
      </w:r>
      <w:r w:rsidRPr="00CC1B4F">
        <w:rPr>
          <w:rFonts w:eastAsia="MS Mincho" w:hint="eastAsia"/>
          <w:szCs w:val="20"/>
          <w:lang w:val="en-GB" w:eastAsia="ja-JP"/>
        </w:rPr>
        <w:t xml:space="preserve"> </w:t>
      </w:r>
      <w:r w:rsidR="008B7B8E" w:rsidRPr="00CC1B4F">
        <w:rPr>
          <w:rFonts w:eastAsia="MS Mincho"/>
          <w:szCs w:val="20"/>
          <w:lang w:val="en-GB" w:eastAsia="ja-JP"/>
        </w:rPr>
        <w:t>economi</w:t>
      </w:r>
      <w:r w:rsidR="008B7B8E">
        <w:rPr>
          <w:rFonts w:eastAsia="MS Mincho" w:hint="eastAsia"/>
          <w:szCs w:val="20"/>
          <w:lang w:val="en-GB" w:eastAsia="ja-JP"/>
        </w:rPr>
        <w:t>e</w:t>
      </w:r>
      <w:r w:rsidR="008B7B8E" w:rsidRPr="00CC1B4F">
        <w:rPr>
          <w:rFonts w:eastAsia="MS Mincho"/>
          <w:szCs w:val="20"/>
          <w:lang w:val="en-GB" w:eastAsia="ja-JP"/>
        </w:rPr>
        <w:t xml:space="preserve">s </w:t>
      </w:r>
      <w:r w:rsidRPr="00CC1B4F">
        <w:rPr>
          <w:rFonts w:eastAsia="MS Mincho"/>
          <w:szCs w:val="20"/>
          <w:lang w:val="en-GB" w:eastAsia="ja-JP"/>
        </w:rPr>
        <w:t>of scale</w:t>
      </w:r>
      <w:r w:rsidRPr="00CC1B4F">
        <w:rPr>
          <w:rFonts w:eastAsia="MS Mincho" w:hint="eastAsia"/>
          <w:szCs w:val="20"/>
          <w:lang w:val="en-GB" w:eastAsia="ja-JP"/>
        </w:rPr>
        <w:t xml:space="preserve"> for IMT equipment development;</w:t>
      </w:r>
    </w:p>
    <w:p w:rsidR="008B6FB3" w:rsidRPr="005D736D" w:rsidRDefault="008B6FB3" w:rsidP="005D736D">
      <w:pPr>
        <w:numPr>
          <w:ilvl w:val="0"/>
          <w:numId w:val="12"/>
        </w:numPr>
        <w:tabs>
          <w:tab w:val="left" w:pos="426"/>
          <w:tab w:val="left" w:pos="1871"/>
          <w:tab w:val="left" w:pos="2268"/>
        </w:tabs>
        <w:overflowPunct w:val="0"/>
        <w:autoSpaceDE w:val="0"/>
        <w:autoSpaceDN w:val="0"/>
        <w:adjustRightInd w:val="0"/>
        <w:spacing w:before="120"/>
        <w:textAlignment w:val="baseline"/>
        <w:rPr>
          <w:rFonts w:eastAsia="MS Mincho"/>
          <w:szCs w:val="20"/>
          <w:lang w:val="en-GB" w:eastAsia="ja-JP"/>
        </w:rPr>
      </w:pPr>
      <w:r w:rsidRPr="00CC1B4F">
        <w:rPr>
          <w:rFonts w:eastAsia="MS Mincho" w:hint="eastAsia"/>
          <w:szCs w:val="20"/>
          <w:lang w:val="en-GB" w:eastAsia="ja-JP"/>
        </w:rPr>
        <w:t xml:space="preserve">spectrum requirements to address </w:t>
      </w:r>
      <w:r w:rsidRPr="00CC1B4F">
        <w:rPr>
          <w:rFonts w:eastAsia="MS Mincho"/>
          <w:szCs w:val="20"/>
          <w:lang w:val="en-GB" w:eastAsia="ja-JP"/>
        </w:rPr>
        <w:t xml:space="preserve">evolving </w:t>
      </w:r>
      <w:r>
        <w:rPr>
          <w:rFonts w:eastAsia="MS Mincho" w:hint="eastAsia"/>
          <w:szCs w:val="20"/>
          <w:lang w:val="en-GB" w:eastAsia="ja-JP"/>
        </w:rPr>
        <w:t>needs, evolving technologies</w:t>
      </w:r>
      <w:r w:rsidRPr="00CC1B4F">
        <w:rPr>
          <w:rFonts w:eastAsia="MS Mincho"/>
          <w:szCs w:val="20"/>
          <w:lang w:val="en-GB" w:eastAsia="ja-JP"/>
        </w:rPr>
        <w:t xml:space="preserve"> and user demand for IMT</w:t>
      </w:r>
      <w:r w:rsidRPr="00E67214">
        <w:rPr>
          <w:rFonts w:eastAsia="MS Mincho"/>
          <w:szCs w:val="20"/>
          <w:lang w:val="en-GB" w:eastAsia="ja-JP"/>
        </w:rPr>
        <w:t xml:space="preserve"> </w:t>
      </w:r>
      <w:r w:rsidR="00E67214" w:rsidRPr="00E67214">
        <w:rPr>
          <w:rFonts w:eastAsia="MS Mincho"/>
          <w:szCs w:val="20"/>
          <w:lang w:val="en-GB" w:eastAsia="ja-JP"/>
        </w:rPr>
        <w:t xml:space="preserve">and other terrestrial mobile </w:t>
      </w:r>
      <w:r w:rsidR="00E67214">
        <w:rPr>
          <w:rFonts w:eastAsia="MS Mincho" w:hint="eastAsia"/>
          <w:szCs w:val="20"/>
          <w:lang w:val="en-GB" w:eastAsia="ja-JP"/>
        </w:rPr>
        <w:t xml:space="preserve">broadband </w:t>
      </w:r>
      <w:r w:rsidR="00E67214" w:rsidRPr="00E67214">
        <w:rPr>
          <w:rFonts w:eastAsia="MS Mincho"/>
          <w:szCs w:val="20"/>
          <w:lang w:val="en-GB" w:eastAsia="ja-JP"/>
        </w:rPr>
        <w:t xml:space="preserve">applications </w:t>
      </w:r>
      <w:r>
        <w:rPr>
          <w:rFonts w:eastAsia="MS Mincho" w:hint="eastAsia"/>
          <w:szCs w:val="20"/>
          <w:lang w:val="en-GB" w:eastAsia="ja-JP"/>
        </w:rPr>
        <w:t>as well as other services;</w:t>
      </w:r>
    </w:p>
    <w:p w:rsidR="00BF7253" w:rsidRPr="005D736D" w:rsidRDefault="00BF7253" w:rsidP="005D736D">
      <w:pPr>
        <w:numPr>
          <w:ilvl w:val="0"/>
          <w:numId w:val="12"/>
        </w:numPr>
        <w:tabs>
          <w:tab w:val="left" w:pos="426"/>
          <w:tab w:val="left" w:pos="1871"/>
          <w:tab w:val="left" w:pos="2268"/>
        </w:tabs>
        <w:overflowPunct w:val="0"/>
        <w:autoSpaceDE w:val="0"/>
        <w:autoSpaceDN w:val="0"/>
        <w:adjustRightInd w:val="0"/>
        <w:spacing w:before="120"/>
        <w:textAlignment w:val="baseline"/>
        <w:rPr>
          <w:rFonts w:eastAsia="MS Mincho"/>
          <w:szCs w:val="20"/>
          <w:lang w:val="en-GB" w:eastAsia="ja-JP"/>
        </w:rPr>
      </w:pPr>
      <w:r w:rsidRPr="00CC1B4F">
        <w:rPr>
          <w:rFonts w:eastAsia="MS Mincho"/>
          <w:szCs w:val="20"/>
          <w:lang w:val="en-GB" w:eastAsia="ja-JP"/>
        </w:rPr>
        <w:t xml:space="preserve">sharing and compatibility </w:t>
      </w:r>
      <w:r w:rsidR="00AF1234">
        <w:rPr>
          <w:rFonts w:eastAsia="MS Mincho" w:hint="eastAsia"/>
          <w:szCs w:val="20"/>
          <w:lang w:val="en-GB" w:eastAsia="ja-JP"/>
        </w:rPr>
        <w:t>issues</w:t>
      </w:r>
      <w:r w:rsidR="00E67214">
        <w:rPr>
          <w:rFonts w:eastAsia="MS Mincho" w:hint="eastAsia"/>
          <w:szCs w:val="20"/>
          <w:lang w:val="en-GB" w:eastAsia="ja-JP"/>
        </w:rPr>
        <w:t xml:space="preserve"> </w:t>
      </w:r>
      <w:r w:rsidRPr="00CC1B4F">
        <w:rPr>
          <w:rFonts w:eastAsia="MS Mincho"/>
          <w:szCs w:val="20"/>
          <w:lang w:val="en-GB" w:eastAsia="ja-JP"/>
        </w:rPr>
        <w:t xml:space="preserve">with </w:t>
      </w:r>
      <w:r w:rsidRPr="00CC1B4F">
        <w:rPr>
          <w:rFonts w:eastAsia="MS Mincho" w:hint="eastAsia"/>
          <w:szCs w:val="20"/>
          <w:lang w:val="en-GB" w:eastAsia="ja-JP"/>
        </w:rPr>
        <w:t xml:space="preserve">other </w:t>
      </w:r>
      <w:r w:rsidRPr="00CC1B4F">
        <w:rPr>
          <w:rFonts w:eastAsia="MS Mincho"/>
          <w:szCs w:val="20"/>
          <w:lang w:val="en-GB" w:eastAsia="ja-JP"/>
        </w:rPr>
        <w:t>services already</w:t>
      </w:r>
      <w:r w:rsidRPr="00CC1B4F">
        <w:rPr>
          <w:rFonts w:eastAsia="MS Mincho" w:hint="eastAsia"/>
          <w:szCs w:val="20"/>
          <w:lang w:val="en-GB" w:eastAsia="ja-JP"/>
        </w:rPr>
        <w:t xml:space="preserve"> </w:t>
      </w:r>
      <w:r w:rsidRPr="00CC1B4F">
        <w:rPr>
          <w:rFonts w:eastAsia="MS Mincho"/>
          <w:szCs w:val="20"/>
          <w:lang w:val="en-GB" w:eastAsia="ja-JP"/>
        </w:rPr>
        <w:t>having allocations in the potential candidate bands and in adjacent bands</w:t>
      </w:r>
      <w:r w:rsidRPr="00CC1B4F">
        <w:rPr>
          <w:rFonts w:eastAsia="MS Mincho" w:hint="eastAsia"/>
          <w:szCs w:val="20"/>
          <w:lang w:val="en-GB" w:eastAsia="ja-JP"/>
        </w:rPr>
        <w:t xml:space="preserve"> considering</w:t>
      </w:r>
      <w:r w:rsidRPr="00CC1B4F">
        <w:rPr>
          <w:rFonts w:eastAsia="MS Mincho"/>
          <w:szCs w:val="20"/>
          <w:lang w:val="en-GB" w:eastAsia="ja-JP"/>
        </w:rPr>
        <w:t xml:space="preserve"> the current and planned use of these bands by the existing services</w:t>
      </w:r>
      <w:r w:rsidR="00E37AAF" w:rsidRPr="00F33901">
        <w:t>, as well as the applicable studies already performed in ITU</w:t>
      </w:r>
      <w:r w:rsidR="00E37AAF" w:rsidRPr="00F33901">
        <w:noBreakHyphen/>
        <w:t>R</w:t>
      </w:r>
      <w:r w:rsidR="00E37AAF">
        <w:rPr>
          <w:rFonts w:ascii="MS Mincho" w:eastAsia="MS Mincho" w:hAnsi="MS Mincho" w:hint="eastAsia"/>
          <w:lang w:eastAsia="ja-JP"/>
        </w:rPr>
        <w:t xml:space="preserve"> </w:t>
      </w:r>
      <w:r w:rsidR="00E37AAF">
        <w:rPr>
          <w:rFonts w:eastAsia="MS Mincho" w:hint="eastAsia"/>
          <w:szCs w:val="20"/>
          <w:lang w:val="en-GB" w:eastAsia="ja-JP"/>
        </w:rPr>
        <w:t>for the purpose of identification of the spectrum for IMT</w:t>
      </w:r>
      <w:r w:rsidR="005565C4">
        <w:rPr>
          <w:rFonts w:eastAsia="MS Mincho" w:hint="eastAsia"/>
          <w:szCs w:val="20"/>
          <w:lang w:val="en-GB" w:eastAsia="ja-JP"/>
        </w:rPr>
        <w:t xml:space="preserve"> </w:t>
      </w:r>
      <w:r w:rsidR="00E37AAF">
        <w:rPr>
          <w:rFonts w:eastAsia="MS Mincho" w:hint="eastAsia"/>
          <w:szCs w:val="20"/>
          <w:lang w:val="en-GB" w:eastAsia="ja-JP"/>
        </w:rPr>
        <w:t xml:space="preserve">with respect to </w:t>
      </w:r>
      <w:r w:rsidR="005565C4">
        <w:rPr>
          <w:rFonts w:eastAsia="MS Mincho" w:hint="eastAsia"/>
          <w:szCs w:val="20"/>
          <w:lang w:val="en-GB" w:eastAsia="ja-JP"/>
        </w:rPr>
        <w:t xml:space="preserve">corresponding </w:t>
      </w:r>
      <w:r w:rsidR="00E37AAF">
        <w:rPr>
          <w:rFonts w:eastAsia="MS Mincho"/>
          <w:szCs w:val="20"/>
          <w:lang w:val="en-GB" w:eastAsia="ja-JP"/>
        </w:rPr>
        <w:t>frequency</w:t>
      </w:r>
      <w:r w:rsidR="00E37AAF">
        <w:rPr>
          <w:rFonts w:eastAsia="MS Mincho" w:hint="eastAsia"/>
          <w:szCs w:val="20"/>
          <w:lang w:val="en-GB" w:eastAsia="ja-JP"/>
        </w:rPr>
        <w:t xml:space="preserve"> bands being proposed for study</w:t>
      </w:r>
      <w:r w:rsidR="005565C4">
        <w:rPr>
          <w:rFonts w:eastAsia="MS Mincho" w:hint="eastAsia"/>
          <w:szCs w:val="20"/>
          <w:lang w:val="en-GB" w:eastAsia="ja-JP"/>
        </w:rPr>
        <w:t>.</w:t>
      </w:r>
    </w:p>
    <w:p w:rsidR="006A02CF" w:rsidRPr="00CC1B4F" w:rsidRDefault="00BF7253" w:rsidP="00CC1B4F">
      <w:pPr>
        <w:tabs>
          <w:tab w:val="left" w:pos="1134"/>
          <w:tab w:val="left" w:pos="1871"/>
          <w:tab w:val="left" w:pos="2268"/>
        </w:tabs>
        <w:overflowPunct w:val="0"/>
        <w:autoSpaceDE w:val="0"/>
        <w:autoSpaceDN w:val="0"/>
        <w:adjustRightInd w:val="0"/>
        <w:spacing w:before="120"/>
        <w:textAlignment w:val="baseline"/>
        <w:rPr>
          <w:rFonts w:eastAsia="MS Mincho"/>
          <w:szCs w:val="20"/>
          <w:lang w:val="en-GB" w:eastAsia="ja-JP"/>
        </w:rPr>
      </w:pPr>
      <w:r w:rsidRPr="00CC1B4F">
        <w:rPr>
          <w:rFonts w:eastAsia="MS Mincho" w:hint="eastAsia"/>
          <w:szCs w:val="20"/>
          <w:lang w:val="en-GB" w:eastAsia="ja-JP"/>
        </w:rPr>
        <w:t>APT Member</w:t>
      </w:r>
      <w:r w:rsidR="00A7366D">
        <w:rPr>
          <w:rFonts w:eastAsia="MS Mincho" w:hint="eastAsia"/>
          <w:szCs w:val="20"/>
          <w:lang w:val="en-GB" w:eastAsia="ja-JP"/>
        </w:rPr>
        <w:t>s</w:t>
      </w:r>
      <w:r w:rsidRPr="00CC1B4F">
        <w:rPr>
          <w:rFonts w:eastAsia="MS Mincho" w:hint="eastAsia"/>
          <w:szCs w:val="20"/>
          <w:lang w:val="en-GB" w:eastAsia="ja-JP"/>
        </w:rPr>
        <w:t xml:space="preserve"> are </w:t>
      </w:r>
      <w:r w:rsidRPr="00CC1B4F">
        <w:rPr>
          <w:rFonts w:eastAsia="MS Mincho"/>
          <w:szCs w:val="20"/>
          <w:lang w:val="en-GB" w:eastAsia="ja-JP"/>
        </w:rPr>
        <w:t>encouraged</w:t>
      </w:r>
      <w:r w:rsidRPr="00CC1B4F">
        <w:rPr>
          <w:rFonts w:eastAsia="MS Mincho" w:hint="eastAsia"/>
          <w:szCs w:val="20"/>
          <w:lang w:val="en-GB" w:eastAsia="ja-JP"/>
        </w:rPr>
        <w:t xml:space="preserve"> </w:t>
      </w:r>
      <w:r w:rsidRPr="00CC1B4F">
        <w:rPr>
          <w:rFonts w:eastAsia="MS Mincho"/>
          <w:szCs w:val="20"/>
          <w:lang w:val="en-GB" w:eastAsia="ja-JP"/>
        </w:rPr>
        <w:t xml:space="preserve">to contribute and participate in </w:t>
      </w:r>
      <w:r w:rsidRPr="00CC1B4F">
        <w:rPr>
          <w:rFonts w:eastAsia="MS Mincho" w:hint="eastAsia"/>
          <w:szCs w:val="20"/>
          <w:lang w:val="en-GB" w:eastAsia="ja-JP"/>
        </w:rPr>
        <w:t>JTG</w:t>
      </w:r>
      <w:r w:rsidR="00A7366D" w:rsidRPr="00A7366D">
        <w:rPr>
          <w:rFonts w:eastAsia="MS Mincho"/>
          <w:szCs w:val="20"/>
          <w:lang w:val="en-GB" w:eastAsia="ja-JP"/>
        </w:rPr>
        <w:t xml:space="preserve"> 4-5-6-7 and concerned Working Parties in ITU-R as well as APG15-</w:t>
      </w:r>
      <w:r w:rsidR="00A7366D">
        <w:rPr>
          <w:rFonts w:eastAsia="MS Mincho" w:hint="eastAsia"/>
          <w:szCs w:val="20"/>
          <w:lang w:val="en-GB" w:eastAsia="ja-JP"/>
        </w:rPr>
        <w:t>3</w:t>
      </w:r>
      <w:r w:rsidRPr="00CC1B4F">
        <w:rPr>
          <w:rFonts w:eastAsia="MS Mincho" w:hint="eastAsia"/>
          <w:szCs w:val="20"/>
          <w:lang w:val="en-GB" w:eastAsia="ja-JP"/>
        </w:rPr>
        <w:t>.</w:t>
      </w:r>
    </w:p>
    <w:p w:rsidR="006A02CF" w:rsidRDefault="006A02CF" w:rsidP="00C357AD">
      <w:pPr>
        <w:jc w:val="both"/>
        <w:rPr>
          <w:b/>
        </w:rPr>
      </w:pPr>
    </w:p>
    <w:p w:rsidR="00D36655" w:rsidRDefault="006A02CF" w:rsidP="004305D3">
      <w:pPr>
        <w:spacing w:after="120"/>
        <w:jc w:val="both"/>
        <w:rPr>
          <w:b/>
          <w:lang w:eastAsia="ko-KR"/>
        </w:rPr>
      </w:pPr>
      <w:r>
        <w:rPr>
          <w:b/>
          <w:lang w:eastAsia="ko-KR"/>
        </w:rPr>
        <w:t>Other Views:</w:t>
      </w:r>
    </w:p>
    <w:p w:rsidR="00EF0DD0" w:rsidRPr="00EC6B8C" w:rsidRDefault="00EF0DD0" w:rsidP="00C357AD">
      <w:pPr>
        <w:jc w:val="both"/>
        <w:rPr>
          <w:rFonts w:eastAsia="MS Mincho"/>
          <w:lang w:eastAsia="ja-JP"/>
        </w:rPr>
      </w:pPr>
      <w:r>
        <w:rPr>
          <w:rFonts w:eastAsia="MS Mincho" w:hint="eastAsia"/>
          <w:lang w:eastAsia="ja-JP"/>
        </w:rPr>
        <w:t>None</w:t>
      </w:r>
    </w:p>
    <w:p w:rsidR="00D36655" w:rsidRDefault="00D36655" w:rsidP="00C357AD">
      <w:pPr>
        <w:jc w:val="both"/>
        <w:rPr>
          <w:b/>
        </w:rPr>
      </w:pPr>
    </w:p>
    <w:p w:rsidR="006A02CF" w:rsidRPr="000A5418" w:rsidRDefault="00D36655" w:rsidP="00C357AD">
      <w:pPr>
        <w:jc w:val="both"/>
        <w:rPr>
          <w:b/>
        </w:rPr>
      </w:pPr>
      <w:bookmarkStart w:id="0" w:name="_GoBack"/>
      <w:bookmarkEnd w:id="0"/>
      <w:r>
        <w:rPr>
          <w:b/>
        </w:rPr>
        <w:t>Issues for Consideration at APG</w:t>
      </w:r>
      <w:r w:rsidR="007B00DD">
        <w:rPr>
          <w:b/>
        </w:rPr>
        <w:t>15-3</w:t>
      </w:r>
      <w:r>
        <w:rPr>
          <w:b/>
        </w:rPr>
        <w:t xml:space="preserve"> Meeting:</w:t>
      </w:r>
      <w:r w:rsidR="006A02CF">
        <w:rPr>
          <w:b/>
        </w:rPr>
        <w:t xml:space="preserve">  </w:t>
      </w:r>
    </w:p>
    <w:p w:rsidR="00D37FE3" w:rsidRDefault="00D37FE3" w:rsidP="00D37FE3">
      <w:pPr>
        <w:tabs>
          <w:tab w:val="left" w:pos="1134"/>
          <w:tab w:val="left" w:pos="1871"/>
          <w:tab w:val="left" w:pos="2268"/>
        </w:tabs>
        <w:overflowPunct w:val="0"/>
        <w:autoSpaceDE w:val="0"/>
        <w:autoSpaceDN w:val="0"/>
        <w:adjustRightInd w:val="0"/>
        <w:spacing w:before="120"/>
        <w:textAlignment w:val="baseline"/>
        <w:rPr>
          <w:rFonts w:eastAsia="MS Mincho"/>
          <w:szCs w:val="20"/>
          <w:lang w:val="en-GB" w:eastAsia="ja-JP"/>
        </w:rPr>
      </w:pPr>
      <w:r w:rsidRPr="00232092">
        <w:rPr>
          <w:rFonts w:eastAsia="MS Mincho" w:hint="eastAsia"/>
          <w:szCs w:val="20"/>
          <w:lang w:val="en-GB" w:eastAsia="ja-JP"/>
        </w:rPr>
        <w:t>Based on the progress of studies in ITU-R</w:t>
      </w:r>
      <w:r w:rsidRPr="00874437">
        <w:rPr>
          <w:rFonts w:eastAsia="MS Mincho"/>
          <w:szCs w:val="20"/>
          <w:lang w:val="en-GB" w:eastAsia="ja-JP"/>
        </w:rPr>
        <w:t xml:space="preserve">, APT </w:t>
      </w:r>
      <w:r>
        <w:rPr>
          <w:rFonts w:eastAsia="MS Mincho" w:hint="eastAsia"/>
          <w:szCs w:val="20"/>
          <w:lang w:val="en-GB" w:eastAsia="ja-JP"/>
        </w:rPr>
        <w:t>M</w:t>
      </w:r>
      <w:r w:rsidRPr="00874437">
        <w:rPr>
          <w:rFonts w:eastAsia="MS Mincho"/>
          <w:szCs w:val="20"/>
          <w:lang w:val="en-GB" w:eastAsia="ja-JP"/>
        </w:rPr>
        <w:t xml:space="preserve">embers are invited to contribute to the </w:t>
      </w:r>
      <w:r>
        <w:rPr>
          <w:rFonts w:eastAsia="MS Mincho" w:hint="eastAsia"/>
          <w:szCs w:val="20"/>
          <w:lang w:val="en-GB" w:eastAsia="ja-JP"/>
        </w:rPr>
        <w:t>APG15-3</w:t>
      </w:r>
      <w:r w:rsidRPr="00874437">
        <w:rPr>
          <w:rFonts w:eastAsia="MS Mincho"/>
          <w:szCs w:val="20"/>
          <w:lang w:val="en-GB" w:eastAsia="ja-JP"/>
        </w:rPr>
        <w:t>.</w:t>
      </w:r>
      <w:r>
        <w:rPr>
          <w:rFonts w:eastAsia="MS Mincho" w:hint="eastAsia"/>
          <w:szCs w:val="20"/>
          <w:lang w:val="en-GB" w:eastAsia="ja-JP"/>
        </w:rPr>
        <w:t xml:space="preserve"> These contributions could include, for example, on the following:</w:t>
      </w:r>
    </w:p>
    <w:p w:rsidR="00D37FE3" w:rsidRDefault="00D37FE3" w:rsidP="00D37FE3">
      <w:pPr>
        <w:numPr>
          <w:ilvl w:val="0"/>
          <w:numId w:val="12"/>
        </w:numPr>
        <w:tabs>
          <w:tab w:val="left" w:pos="426"/>
          <w:tab w:val="left" w:pos="1871"/>
          <w:tab w:val="left" w:pos="2268"/>
        </w:tabs>
        <w:overflowPunct w:val="0"/>
        <w:autoSpaceDE w:val="0"/>
        <w:autoSpaceDN w:val="0"/>
        <w:adjustRightInd w:val="0"/>
        <w:spacing w:before="120"/>
        <w:textAlignment w:val="baseline"/>
        <w:rPr>
          <w:rFonts w:eastAsia="MS Mincho"/>
          <w:szCs w:val="20"/>
          <w:lang w:val="en-GB" w:eastAsia="ja-JP"/>
        </w:rPr>
      </w:pPr>
      <w:r>
        <w:rPr>
          <w:rFonts w:eastAsia="MS Mincho" w:hint="eastAsia"/>
          <w:szCs w:val="20"/>
          <w:lang w:val="en-GB" w:eastAsia="ja-JP"/>
        </w:rPr>
        <w:t>Elaboration of the potential candidate bands lis</w:t>
      </w:r>
      <w:r w:rsidR="00DD1B7A">
        <w:rPr>
          <w:rFonts w:eastAsia="MS Mincho" w:hint="eastAsia"/>
          <w:szCs w:val="20"/>
          <w:lang w:val="en-GB" w:eastAsia="ja-JP"/>
        </w:rPr>
        <w:t>t</w:t>
      </w:r>
      <w:r w:rsidR="00EB06BD">
        <w:rPr>
          <w:rFonts w:eastAsia="MS Mincho" w:hint="eastAsia"/>
          <w:szCs w:val="20"/>
          <w:lang w:val="en-GB" w:eastAsia="ja-JP"/>
        </w:rPr>
        <w:t>:</w:t>
      </w:r>
      <w:r w:rsidR="006228EE">
        <w:rPr>
          <w:rFonts w:eastAsia="MS Mincho"/>
          <w:szCs w:val="20"/>
          <w:lang w:val="en-GB" w:eastAsia="ja-JP"/>
        </w:rPr>
        <w:t xml:space="preserve"> </w:t>
      </w:r>
    </w:p>
    <w:p w:rsidR="007A1A88" w:rsidRPr="00DA2674" w:rsidRDefault="00846561" w:rsidP="000746F4">
      <w:pPr>
        <w:tabs>
          <w:tab w:val="left" w:pos="1134"/>
          <w:tab w:val="left" w:pos="1871"/>
          <w:tab w:val="left" w:pos="2268"/>
        </w:tabs>
        <w:overflowPunct w:val="0"/>
        <w:autoSpaceDE w:val="0"/>
        <w:autoSpaceDN w:val="0"/>
        <w:adjustRightInd w:val="0"/>
        <w:spacing w:before="120"/>
        <w:ind w:left="420"/>
        <w:jc w:val="center"/>
        <w:textAlignment w:val="baseline"/>
        <w:rPr>
          <w:rFonts w:eastAsia="MS Mincho"/>
          <w:szCs w:val="20"/>
          <w:lang w:val="en-GB" w:eastAsia="ja-JP"/>
        </w:rPr>
      </w:pPr>
      <w:r>
        <w:rPr>
          <w:rFonts w:eastAsia="MS Mincho"/>
          <w:szCs w:val="20"/>
          <w:lang w:val="en-GB" w:eastAsia="ja-JP"/>
        </w:rPr>
        <w:object w:dxaOrig="1551" w:dyaOrig="10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50.25pt" o:ole="">
            <v:imagedata r:id="rId11" o:title=""/>
          </v:shape>
          <o:OLEObject Type="Embed" ProgID="Excel.Sheet.12" ShapeID="_x0000_i1025" DrawAspect="Icon" ObjectID="_1435486277" r:id="rId12"/>
        </w:object>
      </w:r>
    </w:p>
    <w:p w:rsidR="00D36655" w:rsidRDefault="00D36655" w:rsidP="009A4A6D">
      <w:pPr>
        <w:jc w:val="center"/>
      </w:pPr>
    </w:p>
    <w:p w:rsidR="00D36655" w:rsidRDefault="00D36655" w:rsidP="009A4A6D">
      <w:pPr>
        <w:jc w:val="center"/>
      </w:pPr>
    </w:p>
    <w:p w:rsidR="00DA7595" w:rsidRPr="009A4A6D" w:rsidRDefault="00C357AD" w:rsidP="009A4A6D">
      <w:pPr>
        <w:jc w:val="center"/>
        <w:rPr>
          <w:snapToGrid w:val="0"/>
        </w:rPr>
      </w:pPr>
      <w:r>
        <w:t>____________</w:t>
      </w:r>
    </w:p>
    <w:sectPr w:rsidR="00DA7595" w:rsidRPr="009A4A6D" w:rsidSect="00DB0A68">
      <w:headerReference w:type="default" r:id="rId13"/>
      <w:footerReference w:type="even" r:id="rId14"/>
      <w:footerReference w:type="default" r:id="rId15"/>
      <w:footerReference w:type="first" r:id="rId16"/>
      <w:pgSz w:w="11909" w:h="16834" w:code="9"/>
      <w:pgMar w:top="1195" w:right="1152" w:bottom="1138" w:left="1440" w:header="720" w:footer="720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6045" w:rsidRDefault="00F56045">
      <w:r>
        <w:separator/>
      </w:r>
    </w:p>
  </w:endnote>
  <w:endnote w:type="continuationSeparator" w:id="0">
    <w:p w:rsidR="00F56045" w:rsidRDefault="00F56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uli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algun Gothic">
    <w:altName w:val="Times New Roman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BatangChe">
    <w:altName w:val="Times New Roman"/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437" w:rsidRDefault="0009761E" w:rsidP="002C07D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443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74437" w:rsidRDefault="00874437" w:rsidP="00DB0A6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437" w:rsidRDefault="00874437" w:rsidP="002C7EA9">
    <w:pPr>
      <w:pStyle w:val="Footer"/>
      <w:ind w:right="360"/>
      <w:jc w:val="right"/>
    </w:pPr>
    <w:r w:rsidRPr="002C7EA9">
      <w:rPr>
        <w:rStyle w:val="PageNumber"/>
      </w:rPr>
      <w:t xml:space="preserve">Page </w:t>
    </w:r>
    <w:r w:rsidR="0009761E" w:rsidRPr="002C7EA9">
      <w:rPr>
        <w:rStyle w:val="PageNumber"/>
      </w:rPr>
      <w:fldChar w:fldCharType="begin"/>
    </w:r>
    <w:r w:rsidRPr="002C7EA9">
      <w:rPr>
        <w:rStyle w:val="PageNumber"/>
      </w:rPr>
      <w:instrText xml:space="preserve"> PAGE </w:instrText>
    </w:r>
    <w:r w:rsidR="0009761E" w:rsidRPr="002C7EA9">
      <w:rPr>
        <w:rStyle w:val="PageNumber"/>
      </w:rPr>
      <w:fldChar w:fldCharType="separate"/>
    </w:r>
    <w:r w:rsidR="00A217F7">
      <w:rPr>
        <w:rStyle w:val="PageNumber"/>
        <w:noProof/>
      </w:rPr>
      <w:t>2</w:t>
    </w:r>
    <w:r w:rsidR="0009761E" w:rsidRPr="002C7EA9">
      <w:rPr>
        <w:rStyle w:val="PageNumber"/>
      </w:rPr>
      <w:fldChar w:fldCharType="end"/>
    </w:r>
    <w:r w:rsidRPr="002C7EA9">
      <w:rPr>
        <w:rStyle w:val="PageNumber"/>
      </w:rPr>
      <w:t xml:space="preserve"> of </w:t>
    </w:r>
    <w:r w:rsidR="0009761E" w:rsidRPr="002C7EA9">
      <w:rPr>
        <w:rStyle w:val="PageNumber"/>
      </w:rPr>
      <w:fldChar w:fldCharType="begin"/>
    </w:r>
    <w:r w:rsidRPr="002C7EA9">
      <w:rPr>
        <w:rStyle w:val="PageNumber"/>
      </w:rPr>
      <w:instrText xml:space="preserve"> NUMPAGES </w:instrText>
    </w:r>
    <w:r w:rsidR="0009761E" w:rsidRPr="002C7EA9">
      <w:rPr>
        <w:rStyle w:val="PageNumber"/>
      </w:rPr>
      <w:fldChar w:fldCharType="separate"/>
    </w:r>
    <w:r w:rsidR="00A217F7">
      <w:rPr>
        <w:rStyle w:val="PageNumber"/>
        <w:noProof/>
      </w:rPr>
      <w:t>2</w:t>
    </w:r>
    <w:r w:rsidR="0009761E" w:rsidRPr="002C7EA9"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jc w:val="center"/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1617"/>
      <w:gridCol w:w="4394"/>
      <w:gridCol w:w="3912"/>
    </w:tblGrid>
    <w:tr w:rsidR="00874437">
      <w:trPr>
        <w:cantSplit/>
        <w:trHeight w:val="204"/>
        <w:jc w:val="center"/>
      </w:trPr>
      <w:tc>
        <w:tcPr>
          <w:tcW w:w="1617" w:type="dxa"/>
          <w:tcBorders>
            <w:top w:val="single" w:sz="12" w:space="0" w:color="auto"/>
          </w:tcBorders>
        </w:tcPr>
        <w:p w:rsidR="00874437" w:rsidRPr="007B00DD" w:rsidRDefault="00874437" w:rsidP="00762576">
          <w:pPr>
            <w:rPr>
              <w:b/>
              <w:bCs/>
            </w:rPr>
          </w:pPr>
        </w:p>
      </w:tc>
      <w:tc>
        <w:tcPr>
          <w:tcW w:w="4394" w:type="dxa"/>
          <w:tcBorders>
            <w:top w:val="single" w:sz="12" w:space="0" w:color="auto"/>
          </w:tcBorders>
        </w:tcPr>
        <w:p w:rsidR="00874437" w:rsidRPr="002818C8" w:rsidRDefault="00874437" w:rsidP="00D13B41">
          <w:pPr>
            <w:pStyle w:val="Equation"/>
            <w:tabs>
              <w:tab w:val="clear" w:pos="4820"/>
              <w:tab w:val="clear" w:pos="9639"/>
              <w:tab w:val="left" w:pos="1191"/>
              <w:tab w:val="left" w:pos="1588"/>
              <w:tab w:val="left" w:pos="1985"/>
            </w:tabs>
            <w:spacing w:beforeLines="0"/>
            <w:rPr>
              <w:lang w:val="fr-FR" w:eastAsia="ja-JP"/>
            </w:rPr>
          </w:pPr>
        </w:p>
      </w:tc>
      <w:tc>
        <w:tcPr>
          <w:tcW w:w="3912" w:type="dxa"/>
          <w:tcBorders>
            <w:top w:val="single" w:sz="12" w:space="0" w:color="auto"/>
          </w:tcBorders>
        </w:tcPr>
        <w:p w:rsidR="00874437" w:rsidRPr="00E43389" w:rsidRDefault="00874437" w:rsidP="00762576">
          <w:pPr>
            <w:rPr>
              <w:rFonts w:eastAsia="MS Mincho"/>
              <w:lang w:eastAsia="ja-JP"/>
            </w:rPr>
          </w:pPr>
        </w:p>
      </w:tc>
    </w:tr>
  </w:tbl>
  <w:p w:rsidR="00874437" w:rsidRDefault="0087443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6045" w:rsidRDefault="00F56045">
      <w:r>
        <w:separator/>
      </w:r>
    </w:p>
  </w:footnote>
  <w:footnote w:type="continuationSeparator" w:id="0">
    <w:p w:rsidR="00F56045" w:rsidRDefault="00F56045">
      <w:r>
        <w:continuationSeparator/>
      </w:r>
    </w:p>
  </w:footnote>
  <w:footnote w:id="1">
    <w:p w:rsidR="00874437" w:rsidRPr="00182D55" w:rsidRDefault="00874437" w:rsidP="008B6FB3">
      <w:pPr>
        <w:pStyle w:val="FootnoteText"/>
        <w:rPr>
          <w:rFonts w:eastAsia="MS Mincho"/>
          <w:lang w:eastAsia="ja-JP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eastAsia="MS Mincho" w:hint="eastAsia"/>
          <w:lang w:eastAsia="ja-JP"/>
        </w:rPr>
        <w:t xml:space="preserve">See also paragraph </w:t>
      </w:r>
      <w:r w:rsidRPr="00182D55">
        <w:rPr>
          <w:rFonts w:eastAsia="MS Mincho" w:hint="eastAsia"/>
          <w:b/>
          <w:lang w:eastAsia="ja-JP"/>
        </w:rPr>
        <w:t>0.3</w:t>
      </w:r>
      <w:r>
        <w:rPr>
          <w:rFonts w:eastAsia="MS Mincho" w:hint="eastAsia"/>
          <w:lang w:eastAsia="ja-JP"/>
        </w:rPr>
        <w:t xml:space="preserve"> of the Radio Regulations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437" w:rsidRDefault="00874437" w:rsidP="00C15633">
    <w:pPr>
      <w:pStyle w:val="Header"/>
      <w:tabs>
        <w:tab w:val="center" w:pos="4763"/>
        <w:tab w:val="left" w:pos="5820"/>
      </w:tabs>
      <w:rPr>
        <w:lang w:eastAsia="ko-KR"/>
      </w:rPr>
    </w:pPr>
    <w:r>
      <w:rPr>
        <w:lang w:eastAsia="ko-KR"/>
      </w:rPr>
      <w:tab/>
    </w:r>
    <w:r>
      <w:rPr>
        <w:rFonts w:hint="eastAsia"/>
        <w:lang w:eastAsia="ko-KR"/>
      </w:rPr>
      <w:t>A</w:t>
    </w:r>
    <w:r>
      <w:rPr>
        <w:lang w:eastAsia="ko-KR"/>
      </w:rPr>
      <w:t>PG15-2</w:t>
    </w:r>
    <w:r>
      <w:rPr>
        <w:rFonts w:hint="eastAsia"/>
        <w:lang w:eastAsia="ko-KR"/>
      </w:rPr>
      <w:t>/</w:t>
    </w:r>
    <w:r w:rsidR="00FD4AA1">
      <w:rPr>
        <w:rFonts w:eastAsiaTheme="minorEastAsia" w:hint="eastAsia"/>
        <w:lang w:eastAsia="ko-KR"/>
      </w:rPr>
      <w:t>OUT</w:t>
    </w:r>
    <w:r w:rsidR="005F5096">
      <w:rPr>
        <w:lang w:eastAsia="ko-KR"/>
      </w:rPr>
      <w:t>-19</w:t>
    </w:r>
    <w:r w:rsidR="00846561">
      <w:rPr>
        <w:lang w:eastAsia="ko-KR"/>
      </w:rPr>
      <w:t>(Rev.1)</w:t>
    </w:r>
  </w:p>
  <w:p w:rsidR="00874437" w:rsidRDefault="00874437" w:rsidP="00AD7E5F">
    <w:pPr>
      <w:pStyle w:val="Header"/>
      <w:tabs>
        <w:tab w:val="center" w:pos="4763"/>
        <w:tab w:val="left" w:pos="5820"/>
      </w:tabs>
      <w:rPr>
        <w:lang w:eastAsia="ko-K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737BB"/>
    <w:multiLevelType w:val="hybridMultilevel"/>
    <w:tmpl w:val="A462B94E"/>
    <w:lvl w:ilvl="0" w:tplc="11681526">
      <w:start w:val="1"/>
      <w:numFmt w:val="bullet"/>
      <w:lvlText w:val="-"/>
      <w:lvlJc w:val="left"/>
      <w:pPr>
        <w:ind w:left="420" w:hanging="420"/>
      </w:pPr>
      <w:rPr>
        <w:rFonts w:ascii="MS Gothic" w:eastAsia="MS Gothic" w:hAnsi="MS Gothic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E5E695D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2">
    <w:nsid w:val="1E0848EE"/>
    <w:multiLevelType w:val="hybridMultilevel"/>
    <w:tmpl w:val="EFDC8FF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3">
    <w:nsid w:val="21D34771"/>
    <w:multiLevelType w:val="hybridMultilevel"/>
    <w:tmpl w:val="764E0C7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2A45E8">
      <w:start w:val="2"/>
      <w:numFmt w:val="bullet"/>
      <w:suff w:val="space"/>
      <w:lvlText w:val="-"/>
      <w:lvlJc w:val="left"/>
      <w:pPr>
        <w:ind w:left="1340" w:hanging="180"/>
      </w:pPr>
      <w:rPr>
        <w:rFonts w:ascii="Times New Roman" w:eastAsia="GulimChe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4">
    <w:nsid w:val="25001BAB"/>
    <w:multiLevelType w:val="hybridMultilevel"/>
    <w:tmpl w:val="53F8C2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5">
    <w:nsid w:val="30641696"/>
    <w:multiLevelType w:val="hybridMultilevel"/>
    <w:tmpl w:val="EFDC8FF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6">
    <w:nsid w:val="356E7088"/>
    <w:multiLevelType w:val="hybridMultilevel"/>
    <w:tmpl w:val="EDEAB050"/>
    <w:lvl w:ilvl="0" w:tplc="B6DC905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36EE16D3"/>
    <w:multiLevelType w:val="hybridMultilevel"/>
    <w:tmpl w:val="764E0C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22A45E8">
      <w:start w:val="2"/>
      <w:numFmt w:val="bullet"/>
      <w:suff w:val="space"/>
      <w:lvlText w:val="-"/>
      <w:lvlJc w:val="left"/>
      <w:pPr>
        <w:ind w:left="980" w:hanging="180"/>
      </w:pPr>
      <w:rPr>
        <w:rFonts w:ascii="Times New Roman" w:eastAsia="GulimChe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8">
    <w:nsid w:val="36F050AC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9">
    <w:nsid w:val="70C1737D"/>
    <w:multiLevelType w:val="hybridMultilevel"/>
    <w:tmpl w:val="ED28C820"/>
    <w:lvl w:ilvl="0" w:tplc="3BD0276E">
      <w:start w:val="1"/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70D15599"/>
    <w:multiLevelType w:val="hybridMultilevel"/>
    <w:tmpl w:val="FADEC67C"/>
    <w:lvl w:ilvl="0" w:tplc="11681526">
      <w:start w:val="1"/>
      <w:numFmt w:val="bullet"/>
      <w:lvlText w:val="-"/>
      <w:lvlJc w:val="left"/>
      <w:pPr>
        <w:ind w:left="420" w:hanging="420"/>
      </w:pPr>
      <w:rPr>
        <w:rFonts w:ascii="MS Gothic" w:eastAsia="MS Gothic" w:hAnsi="MS Gothic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718A1258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2">
    <w:nsid w:val="744C513C"/>
    <w:multiLevelType w:val="hybridMultilevel"/>
    <w:tmpl w:val="4A1A3E26"/>
    <w:lvl w:ilvl="0" w:tplc="B6DC9052">
      <w:start w:val="1"/>
      <w:numFmt w:val="bullet"/>
      <w:lvlText w:val=""/>
      <w:lvlJc w:val="left"/>
      <w:pPr>
        <w:ind w:left="1050" w:hanging="420"/>
      </w:pPr>
      <w:rPr>
        <w:rFonts w:ascii="Wingdings" w:hAnsi="Wingdings" w:hint="default"/>
      </w:rPr>
    </w:lvl>
    <w:lvl w:ilvl="1" w:tplc="11681526">
      <w:start w:val="1"/>
      <w:numFmt w:val="bullet"/>
      <w:lvlText w:val="-"/>
      <w:lvlJc w:val="left"/>
      <w:pPr>
        <w:ind w:left="1470" w:hanging="420"/>
      </w:pPr>
      <w:rPr>
        <w:rFonts w:ascii="MS Gothic" w:eastAsia="MS Gothic" w:hAnsi="MS Gothic" w:hint="eastAsia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11"/>
  </w:num>
  <w:num w:numId="5">
    <w:abstractNumId w:val="5"/>
  </w:num>
  <w:num w:numId="6">
    <w:abstractNumId w:val="8"/>
  </w:num>
  <w:num w:numId="7">
    <w:abstractNumId w:val="2"/>
  </w:num>
  <w:num w:numId="8">
    <w:abstractNumId w:val="1"/>
  </w:num>
  <w:num w:numId="9">
    <w:abstractNumId w:val="12"/>
  </w:num>
  <w:num w:numId="10">
    <w:abstractNumId w:val="6"/>
  </w:num>
  <w:num w:numId="11">
    <w:abstractNumId w:val="9"/>
  </w:num>
  <w:num w:numId="12">
    <w:abstractNumId w:val="1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633"/>
    <w:rsid w:val="0003595B"/>
    <w:rsid w:val="000713CF"/>
    <w:rsid w:val="000746F4"/>
    <w:rsid w:val="000756AE"/>
    <w:rsid w:val="0009761E"/>
    <w:rsid w:val="000A5418"/>
    <w:rsid w:val="000C7AF3"/>
    <w:rsid w:val="000F517C"/>
    <w:rsid w:val="000F5540"/>
    <w:rsid w:val="00125807"/>
    <w:rsid w:val="001346CF"/>
    <w:rsid w:val="00147D45"/>
    <w:rsid w:val="001539DD"/>
    <w:rsid w:val="00182D55"/>
    <w:rsid w:val="00190F36"/>
    <w:rsid w:val="00196568"/>
    <w:rsid w:val="001A2CF1"/>
    <w:rsid w:val="001A2F16"/>
    <w:rsid w:val="001B18C2"/>
    <w:rsid w:val="001B1EDA"/>
    <w:rsid w:val="001C610F"/>
    <w:rsid w:val="001D5D7E"/>
    <w:rsid w:val="002106AD"/>
    <w:rsid w:val="00226B32"/>
    <w:rsid w:val="00232092"/>
    <w:rsid w:val="00254A1B"/>
    <w:rsid w:val="0027687A"/>
    <w:rsid w:val="002818C8"/>
    <w:rsid w:val="0028454D"/>
    <w:rsid w:val="00290ABD"/>
    <w:rsid w:val="00291C9E"/>
    <w:rsid w:val="002926D4"/>
    <w:rsid w:val="00295D9B"/>
    <w:rsid w:val="002A14B9"/>
    <w:rsid w:val="002C07DA"/>
    <w:rsid w:val="002C7EA9"/>
    <w:rsid w:val="00342F20"/>
    <w:rsid w:val="0035042A"/>
    <w:rsid w:val="0037636D"/>
    <w:rsid w:val="003809C7"/>
    <w:rsid w:val="003B427E"/>
    <w:rsid w:val="003B6263"/>
    <w:rsid w:val="003C64A7"/>
    <w:rsid w:val="003D1876"/>
    <w:rsid w:val="003D3FDA"/>
    <w:rsid w:val="00417C50"/>
    <w:rsid w:val="00420822"/>
    <w:rsid w:val="004305D3"/>
    <w:rsid w:val="00442041"/>
    <w:rsid w:val="00444E71"/>
    <w:rsid w:val="0045458F"/>
    <w:rsid w:val="004633B4"/>
    <w:rsid w:val="00473941"/>
    <w:rsid w:val="00493D17"/>
    <w:rsid w:val="004B3553"/>
    <w:rsid w:val="0051114D"/>
    <w:rsid w:val="00516393"/>
    <w:rsid w:val="00530E8C"/>
    <w:rsid w:val="00532D8B"/>
    <w:rsid w:val="00544423"/>
    <w:rsid w:val="00545933"/>
    <w:rsid w:val="005565C4"/>
    <w:rsid w:val="00557544"/>
    <w:rsid w:val="00566CE6"/>
    <w:rsid w:val="00572E9C"/>
    <w:rsid w:val="00587875"/>
    <w:rsid w:val="005A7EA8"/>
    <w:rsid w:val="005B78D3"/>
    <w:rsid w:val="005D0A7A"/>
    <w:rsid w:val="005D23EF"/>
    <w:rsid w:val="005D736D"/>
    <w:rsid w:val="005E50E0"/>
    <w:rsid w:val="005F5096"/>
    <w:rsid w:val="00607E2B"/>
    <w:rsid w:val="006228EE"/>
    <w:rsid w:val="00623CE1"/>
    <w:rsid w:val="0063062B"/>
    <w:rsid w:val="00656967"/>
    <w:rsid w:val="00667229"/>
    <w:rsid w:val="00676971"/>
    <w:rsid w:val="00682BE5"/>
    <w:rsid w:val="00685ABC"/>
    <w:rsid w:val="00690FED"/>
    <w:rsid w:val="006939A5"/>
    <w:rsid w:val="006A02CF"/>
    <w:rsid w:val="006A4000"/>
    <w:rsid w:val="006C6A7F"/>
    <w:rsid w:val="006E5CFD"/>
    <w:rsid w:val="0070293D"/>
    <w:rsid w:val="00712451"/>
    <w:rsid w:val="00732F08"/>
    <w:rsid w:val="0074190C"/>
    <w:rsid w:val="00744A76"/>
    <w:rsid w:val="00762576"/>
    <w:rsid w:val="00791060"/>
    <w:rsid w:val="007A1A88"/>
    <w:rsid w:val="007A507E"/>
    <w:rsid w:val="007B00DD"/>
    <w:rsid w:val="007B5626"/>
    <w:rsid w:val="007D6707"/>
    <w:rsid w:val="007D78EC"/>
    <w:rsid w:val="0080570B"/>
    <w:rsid w:val="00813F98"/>
    <w:rsid w:val="008148E1"/>
    <w:rsid w:val="008319BF"/>
    <w:rsid w:val="00846561"/>
    <w:rsid w:val="0085248E"/>
    <w:rsid w:val="00871C2D"/>
    <w:rsid w:val="00874437"/>
    <w:rsid w:val="008852D1"/>
    <w:rsid w:val="008856EE"/>
    <w:rsid w:val="008B49BC"/>
    <w:rsid w:val="008B6FB3"/>
    <w:rsid w:val="008B7B8E"/>
    <w:rsid w:val="008C1496"/>
    <w:rsid w:val="008C414D"/>
    <w:rsid w:val="008D0E09"/>
    <w:rsid w:val="009010CC"/>
    <w:rsid w:val="00932C9E"/>
    <w:rsid w:val="00965714"/>
    <w:rsid w:val="0097693B"/>
    <w:rsid w:val="00993355"/>
    <w:rsid w:val="009A4A6D"/>
    <w:rsid w:val="009B13AE"/>
    <w:rsid w:val="009C3BAC"/>
    <w:rsid w:val="009C660F"/>
    <w:rsid w:val="00A13265"/>
    <w:rsid w:val="00A217F7"/>
    <w:rsid w:val="00A46F42"/>
    <w:rsid w:val="00A643D6"/>
    <w:rsid w:val="00A71136"/>
    <w:rsid w:val="00A7366D"/>
    <w:rsid w:val="00AA474C"/>
    <w:rsid w:val="00AB4C6A"/>
    <w:rsid w:val="00AD7E5F"/>
    <w:rsid w:val="00AF1234"/>
    <w:rsid w:val="00B01AA1"/>
    <w:rsid w:val="00B27F72"/>
    <w:rsid w:val="00B30C81"/>
    <w:rsid w:val="00B4793B"/>
    <w:rsid w:val="00B65CCB"/>
    <w:rsid w:val="00BA6765"/>
    <w:rsid w:val="00BA6F85"/>
    <w:rsid w:val="00BC2641"/>
    <w:rsid w:val="00BE2DCC"/>
    <w:rsid w:val="00BF7253"/>
    <w:rsid w:val="00C01DB1"/>
    <w:rsid w:val="00C113B6"/>
    <w:rsid w:val="00C15633"/>
    <w:rsid w:val="00C15799"/>
    <w:rsid w:val="00C21C51"/>
    <w:rsid w:val="00C270BD"/>
    <w:rsid w:val="00C357AD"/>
    <w:rsid w:val="00C5168D"/>
    <w:rsid w:val="00C6069C"/>
    <w:rsid w:val="00C854F2"/>
    <w:rsid w:val="00C87883"/>
    <w:rsid w:val="00CA00E0"/>
    <w:rsid w:val="00CB121F"/>
    <w:rsid w:val="00CC1B4F"/>
    <w:rsid w:val="00CC5332"/>
    <w:rsid w:val="00CD5431"/>
    <w:rsid w:val="00CD6AB2"/>
    <w:rsid w:val="00CF2491"/>
    <w:rsid w:val="00CF4BA7"/>
    <w:rsid w:val="00D1252E"/>
    <w:rsid w:val="00D13B41"/>
    <w:rsid w:val="00D36655"/>
    <w:rsid w:val="00D37FE3"/>
    <w:rsid w:val="00D544AF"/>
    <w:rsid w:val="00D57772"/>
    <w:rsid w:val="00D75A4D"/>
    <w:rsid w:val="00D8478B"/>
    <w:rsid w:val="00D86151"/>
    <w:rsid w:val="00D86A8D"/>
    <w:rsid w:val="00D93D55"/>
    <w:rsid w:val="00DA2674"/>
    <w:rsid w:val="00DA7595"/>
    <w:rsid w:val="00DB0A68"/>
    <w:rsid w:val="00DB406C"/>
    <w:rsid w:val="00DC43A3"/>
    <w:rsid w:val="00DD1B7A"/>
    <w:rsid w:val="00DD7C09"/>
    <w:rsid w:val="00E0124F"/>
    <w:rsid w:val="00E216CE"/>
    <w:rsid w:val="00E3042F"/>
    <w:rsid w:val="00E37AAF"/>
    <w:rsid w:val="00E43389"/>
    <w:rsid w:val="00E44F37"/>
    <w:rsid w:val="00E51632"/>
    <w:rsid w:val="00E6174B"/>
    <w:rsid w:val="00E67214"/>
    <w:rsid w:val="00E674D3"/>
    <w:rsid w:val="00E70FD0"/>
    <w:rsid w:val="00EB06BD"/>
    <w:rsid w:val="00EC6B8C"/>
    <w:rsid w:val="00ED40A7"/>
    <w:rsid w:val="00ED6815"/>
    <w:rsid w:val="00EF0DD0"/>
    <w:rsid w:val="00F56045"/>
    <w:rsid w:val="00F65934"/>
    <w:rsid w:val="00F73CAB"/>
    <w:rsid w:val="00F84067"/>
    <w:rsid w:val="00FA0AEB"/>
    <w:rsid w:val="00FD4AA1"/>
    <w:rsid w:val="00FF0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7595"/>
    <w:rPr>
      <w:rFonts w:eastAsia="BatangChe"/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DA7595"/>
    <w:pPr>
      <w:keepNext/>
      <w:jc w:val="center"/>
      <w:outlineLvl w:val="0"/>
    </w:pPr>
    <w:rPr>
      <w:b/>
      <w:bCs/>
      <w:u w:val="single"/>
    </w:rPr>
  </w:style>
  <w:style w:type="paragraph" w:styleId="Heading8">
    <w:name w:val="heading 8"/>
    <w:basedOn w:val="Normal"/>
    <w:next w:val="Normal"/>
    <w:qFormat/>
    <w:rsid w:val="00DA7595"/>
    <w:pPr>
      <w:keepNext/>
      <w:widowControl w:val="0"/>
      <w:wordWrap w:val="0"/>
      <w:jc w:val="both"/>
      <w:outlineLvl w:val="7"/>
    </w:pPr>
    <w:rPr>
      <w:b/>
      <w:bCs/>
      <w:kern w:val="2"/>
      <w:sz w:val="20"/>
      <w:szCs w:val="20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A7595"/>
    <w:pPr>
      <w:tabs>
        <w:tab w:val="center" w:pos="4320"/>
        <w:tab w:val="right" w:pos="8640"/>
      </w:tabs>
    </w:pPr>
  </w:style>
  <w:style w:type="paragraph" w:customStyle="1" w:styleId="a">
    <w:name w:val="표"/>
    <w:basedOn w:val="Normal"/>
    <w:next w:val="Normal"/>
    <w:autoRedefine/>
    <w:rsid w:val="00DA7595"/>
    <w:pPr>
      <w:widowControl w:val="0"/>
      <w:wordWrap w:val="0"/>
      <w:autoSpaceDE w:val="0"/>
      <w:autoSpaceDN w:val="0"/>
      <w:jc w:val="both"/>
    </w:pPr>
    <w:rPr>
      <w:rFonts w:ascii="Book Antiqua" w:eastAsia="GulimChe" w:hAnsi="Book Antiqua"/>
      <w:b/>
      <w:bCs/>
      <w:kern w:val="2"/>
      <w:sz w:val="28"/>
      <w:lang w:eastAsia="ko-KR"/>
    </w:rPr>
  </w:style>
  <w:style w:type="character" w:styleId="PageNumber">
    <w:name w:val="page number"/>
    <w:basedOn w:val="DefaultParagraphFont"/>
    <w:rsid w:val="00DA7595"/>
  </w:style>
  <w:style w:type="paragraph" w:styleId="NormalIndent">
    <w:name w:val="Normal Indent"/>
    <w:basedOn w:val="Normal"/>
    <w:rsid w:val="00DA7595"/>
    <w:pPr>
      <w:widowControl w:val="0"/>
      <w:wordWrap w:val="0"/>
      <w:ind w:left="851"/>
      <w:jc w:val="both"/>
    </w:pPr>
    <w:rPr>
      <w:kern w:val="2"/>
      <w:sz w:val="20"/>
      <w:szCs w:val="20"/>
      <w:lang w:eastAsia="ko-KR"/>
    </w:rPr>
  </w:style>
  <w:style w:type="paragraph" w:customStyle="1" w:styleId="Note">
    <w:name w:val="Note"/>
    <w:basedOn w:val="Normal"/>
    <w:rsid w:val="00DA7595"/>
    <w:pPr>
      <w:tabs>
        <w:tab w:val="left" w:pos="284"/>
        <w:tab w:val="left" w:pos="1134"/>
        <w:tab w:val="left" w:pos="1871"/>
        <w:tab w:val="left" w:pos="2268"/>
      </w:tabs>
      <w:spacing w:before="160"/>
      <w:jc w:val="both"/>
    </w:pPr>
    <w:rPr>
      <w:noProof/>
      <w:sz w:val="20"/>
      <w:szCs w:val="20"/>
      <w:lang w:eastAsia="ko-KR"/>
    </w:rPr>
  </w:style>
  <w:style w:type="paragraph" w:styleId="Header">
    <w:name w:val="header"/>
    <w:basedOn w:val="Normal"/>
    <w:rsid w:val="0080570B"/>
    <w:pPr>
      <w:tabs>
        <w:tab w:val="center" w:pos="4320"/>
        <w:tab w:val="right" w:pos="8640"/>
      </w:tabs>
    </w:pPr>
  </w:style>
  <w:style w:type="paragraph" w:customStyle="1" w:styleId="Equation">
    <w:name w:val="Equation"/>
    <w:basedOn w:val="Normal"/>
    <w:rsid w:val="00AD7E5F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adjustRightInd w:val="0"/>
      <w:spacing w:beforeLines="50" w:line="240" w:lineRule="atLeast"/>
      <w:textAlignment w:val="baseline"/>
    </w:pPr>
    <w:rPr>
      <w:rFonts w:eastAsia="MS Mincho"/>
      <w:szCs w:val="22"/>
      <w:lang w:val="en-GB"/>
    </w:rPr>
  </w:style>
  <w:style w:type="paragraph" w:styleId="ListParagraph">
    <w:name w:val="List Paragraph"/>
    <w:basedOn w:val="Normal"/>
    <w:link w:val="ListParagraphChar"/>
    <w:uiPriority w:val="34"/>
    <w:qFormat/>
    <w:rsid w:val="00493D17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BF7253"/>
    <w:rPr>
      <w:rFonts w:eastAsia="BatangChe"/>
      <w:sz w:val="24"/>
      <w:szCs w:val="24"/>
      <w:lang w:eastAsia="en-US"/>
    </w:rPr>
  </w:style>
  <w:style w:type="paragraph" w:styleId="FootnoteText">
    <w:name w:val="footnote text"/>
    <w:basedOn w:val="Normal"/>
    <w:link w:val="FootnoteTextChar"/>
    <w:rsid w:val="00182D55"/>
    <w:pPr>
      <w:snapToGrid w:val="0"/>
    </w:pPr>
  </w:style>
  <w:style w:type="character" w:customStyle="1" w:styleId="FootnoteTextChar">
    <w:name w:val="Footnote Text Char"/>
    <w:basedOn w:val="DefaultParagraphFont"/>
    <w:link w:val="FootnoteText"/>
    <w:rsid w:val="00182D55"/>
    <w:rPr>
      <w:rFonts w:eastAsia="BatangChe"/>
      <w:sz w:val="24"/>
      <w:szCs w:val="24"/>
      <w:lang w:eastAsia="en-US"/>
    </w:rPr>
  </w:style>
  <w:style w:type="character" w:styleId="FootnoteReference">
    <w:name w:val="footnote reference"/>
    <w:basedOn w:val="DefaultParagraphFont"/>
    <w:rsid w:val="00182D55"/>
    <w:rPr>
      <w:vertAlign w:val="superscript"/>
    </w:rPr>
  </w:style>
  <w:style w:type="character" w:styleId="Hyperlink">
    <w:name w:val="Hyperlink"/>
    <w:basedOn w:val="DefaultParagraphFont"/>
    <w:rsid w:val="0037636D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544423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44423"/>
    <w:rPr>
      <w:rFonts w:asciiTheme="majorHAnsi" w:eastAsiaTheme="majorEastAsia" w:hAnsiTheme="majorHAnsi" w:cstheme="majorBidi"/>
      <w:sz w:val="18"/>
      <w:szCs w:val="18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7595"/>
    <w:rPr>
      <w:rFonts w:eastAsia="BatangChe"/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DA7595"/>
    <w:pPr>
      <w:keepNext/>
      <w:jc w:val="center"/>
      <w:outlineLvl w:val="0"/>
    </w:pPr>
    <w:rPr>
      <w:b/>
      <w:bCs/>
      <w:u w:val="single"/>
    </w:rPr>
  </w:style>
  <w:style w:type="paragraph" w:styleId="Heading8">
    <w:name w:val="heading 8"/>
    <w:basedOn w:val="Normal"/>
    <w:next w:val="Normal"/>
    <w:qFormat/>
    <w:rsid w:val="00DA7595"/>
    <w:pPr>
      <w:keepNext/>
      <w:widowControl w:val="0"/>
      <w:wordWrap w:val="0"/>
      <w:jc w:val="both"/>
      <w:outlineLvl w:val="7"/>
    </w:pPr>
    <w:rPr>
      <w:b/>
      <w:bCs/>
      <w:kern w:val="2"/>
      <w:sz w:val="20"/>
      <w:szCs w:val="20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A7595"/>
    <w:pPr>
      <w:tabs>
        <w:tab w:val="center" w:pos="4320"/>
        <w:tab w:val="right" w:pos="8640"/>
      </w:tabs>
    </w:pPr>
  </w:style>
  <w:style w:type="paragraph" w:customStyle="1" w:styleId="a">
    <w:name w:val="표"/>
    <w:basedOn w:val="Normal"/>
    <w:next w:val="Normal"/>
    <w:autoRedefine/>
    <w:rsid w:val="00DA7595"/>
    <w:pPr>
      <w:widowControl w:val="0"/>
      <w:wordWrap w:val="0"/>
      <w:autoSpaceDE w:val="0"/>
      <w:autoSpaceDN w:val="0"/>
      <w:jc w:val="both"/>
    </w:pPr>
    <w:rPr>
      <w:rFonts w:ascii="Book Antiqua" w:eastAsia="GulimChe" w:hAnsi="Book Antiqua"/>
      <w:b/>
      <w:bCs/>
      <w:kern w:val="2"/>
      <w:sz w:val="28"/>
      <w:lang w:eastAsia="ko-KR"/>
    </w:rPr>
  </w:style>
  <w:style w:type="character" w:styleId="PageNumber">
    <w:name w:val="page number"/>
    <w:basedOn w:val="DefaultParagraphFont"/>
    <w:rsid w:val="00DA7595"/>
  </w:style>
  <w:style w:type="paragraph" w:styleId="NormalIndent">
    <w:name w:val="Normal Indent"/>
    <w:basedOn w:val="Normal"/>
    <w:rsid w:val="00DA7595"/>
    <w:pPr>
      <w:widowControl w:val="0"/>
      <w:wordWrap w:val="0"/>
      <w:ind w:left="851"/>
      <w:jc w:val="both"/>
    </w:pPr>
    <w:rPr>
      <w:kern w:val="2"/>
      <w:sz w:val="20"/>
      <w:szCs w:val="20"/>
      <w:lang w:eastAsia="ko-KR"/>
    </w:rPr>
  </w:style>
  <w:style w:type="paragraph" w:customStyle="1" w:styleId="Note">
    <w:name w:val="Note"/>
    <w:basedOn w:val="Normal"/>
    <w:rsid w:val="00DA7595"/>
    <w:pPr>
      <w:tabs>
        <w:tab w:val="left" w:pos="284"/>
        <w:tab w:val="left" w:pos="1134"/>
        <w:tab w:val="left" w:pos="1871"/>
        <w:tab w:val="left" w:pos="2268"/>
      </w:tabs>
      <w:spacing w:before="160"/>
      <w:jc w:val="both"/>
    </w:pPr>
    <w:rPr>
      <w:noProof/>
      <w:sz w:val="20"/>
      <w:szCs w:val="20"/>
      <w:lang w:eastAsia="ko-KR"/>
    </w:rPr>
  </w:style>
  <w:style w:type="paragraph" w:styleId="Header">
    <w:name w:val="header"/>
    <w:basedOn w:val="Normal"/>
    <w:rsid w:val="0080570B"/>
    <w:pPr>
      <w:tabs>
        <w:tab w:val="center" w:pos="4320"/>
        <w:tab w:val="right" w:pos="8640"/>
      </w:tabs>
    </w:pPr>
  </w:style>
  <w:style w:type="paragraph" w:customStyle="1" w:styleId="Equation">
    <w:name w:val="Equation"/>
    <w:basedOn w:val="Normal"/>
    <w:rsid w:val="00AD7E5F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adjustRightInd w:val="0"/>
      <w:spacing w:beforeLines="50" w:line="240" w:lineRule="atLeast"/>
      <w:textAlignment w:val="baseline"/>
    </w:pPr>
    <w:rPr>
      <w:rFonts w:eastAsia="MS Mincho"/>
      <w:szCs w:val="22"/>
      <w:lang w:val="en-GB"/>
    </w:rPr>
  </w:style>
  <w:style w:type="paragraph" w:styleId="ListParagraph">
    <w:name w:val="List Paragraph"/>
    <w:basedOn w:val="Normal"/>
    <w:link w:val="ListParagraphChar"/>
    <w:uiPriority w:val="34"/>
    <w:qFormat/>
    <w:rsid w:val="00493D17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BF7253"/>
    <w:rPr>
      <w:rFonts w:eastAsia="BatangChe"/>
      <w:sz w:val="24"/>
      <w:szCs w:val="24"/>
      <w:lang w:eastAsia="en-US"/>
    </w:rPr>
  </w:style>
  <w:style w:type="paragraph" w:styleId="FootnoteText">
    <w:name w:val="footnote text"/>
    <w:basedOn w:val="Normal"/>
    <w:link w:val="FootnoteTextChar"/>
    <w:rsid w:val="00182D55"/>
    <w:pPr>
      <w:snapToGrid w:val="0"/>
    </w:pPr>
  </w:style>
  <w:style w:type="character" w:customStyle="1" w:styleId="FootnoteTextChar">
    <w:name w:val="Footnote Text Char"/>
    <w:basedOn w:val="DefaultParagraphFont"/>
    <w:link w:val="FootnoteText"/>
    <w:rsid w:val="00182D55"/>
    <w:rPr>
      <w:rFonts w:eastAsia="BatangChe"/>
      <w:sz w:val="24"/>
      <w:szCs w:val="24"/>
      <w:lang w:eastAsia="en-US"/>
    </w:rPr>
  </w:style>
  <w:style w:type="character" w:styleId="FootnoteReference">
    <w:name w:val="footnote reference"/>
    <w:basedOn w:val="DefaultParagraphFont"/>
    <w:rsid w:val="00182D55"/>
    <w:rPr>
      <w:vertAlign w:val="superscript"/>
    </w:rPr>
  </w:style>
  <w:style w:type="character" w:styleId="Hyperlink">
    <w:name w:val="Hyperlink"/>
    <w:basedOn w:val="DefaultParagraphFont"/>
    <w:rsid w:val="0037636D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544423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44423"/>
    <w:rPr>
      <w:rFonts w:asciiTheme="majorHAnsi" w:eastAsiaTheme="majorEastAsia" w:hAnsiTheme="majorHAnsi" w:cstheme="majorBid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package" Target="embeddings/Microsoft_Excel_Worksheet1.xlsx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footer" Target="footer3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microsoft.com/office/2007/relationships/stylesWithEffects" Target="stylesWithEffect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A403C2-1150-4AE5-B1D0-2C28790B2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1940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APT</Company>
  <LinksUpToDate>false</LinksUpToDate>
  <CharactersWithSpaces>2276</CharactersWithSpaces>
  <SharedDoc>false</SharedDoc>
  <HLinks>
    <vt:vector size="6" baseType="variant">
      <vt:variant>
        <vt:i4>4456449</vt:i4>
      </vt:variant>
      <vt:variant>
        <vt:i4>0</vt:i4>
      </vt:variant>
      <vt:variant>
        <vt:i4>0</vt:i4>
      </vt:variant>
      <vt:variant>
        <vt:i4>5</vt:i4>
      </vt:variant>
      <vt:variant>
        <vt:lpwstr>http://www.itu.int/md/R00-CA-CIR-0201/en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Arnold</dc:creator>
  <cp:lastModifiedBy>Forhadul Parvez</cp:lastModifiedBy>
  <cp:revision>2</cp:revision>
  <cp:lastPrinted>2004-07-28T02:14:00Z</cp:lastPrinted>
  <dcterms:created xsi:type="dcterms:W3CDTF">2013-07-16T06:25:00Z</dcterms:created>
  <dcterms:modified xsi:type="dcterms:W3CDTF">2013-07-16T06:25:00Z</dcterms:modified>
</cp:coreProperties>
</file>