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265AB663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1C5C">
        <w:rPr>
          <w:rFonts w:ascii="Times New Roman" w:hAnsi="Times New Roman" w:cs="Times New Roman"/>
          <w:sz w:val="24"/>
          <w:szCs w:val="24"/>
        </w:rPr>
        <w:t>1</w:t>
      </w:r>
      <w:r w:rsidR="00754624">
        <w:rPr>
          <w:rFonts w:ascii="Times New Roman" w:hAnsi="Times New Roman" w:cs="Times New Roman"/>
          <w:sz w:val="24"/>
          <w:szCs w:val="24"/>
        </w:rPr>
        <w:t>5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3F75DB9" w:rsidR="002D246A" w:rsidRDefault="00132696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EB7B05">
        <w:rPr>
          <w:rFonts w:ascii="Times New Roman" w:eastAsia="BatangChe" w:hAnsi="Times New Roman" w:cs="Times New Roman"/>
          <w:noProof/>
          <w:sz w:val="24"/>
          <w:szCs w:val="24"/>
        </w:rPr>
        <w:t>318-333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7B3D6EB9" w14:textId="77777777" w:rsidR="00B76B9C" w:rsidRDefault="00B76B9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10C07DAC" w14:textId="3CA2F0C0" w:rsidR="002426FF" w:rsidRPr="00226617" w:rsidRDefault="003A1C5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Two </w:t>
      </w:r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>other paragraphs on protection of EESS (passive) and RAS were also proposed by APT.</w:t>
      </w:r>
    </w:p>
    <w:p w14:paraId="7ECD9AE0" w14:textId="77777777" w:rsidR="00B76B9C" w:rsidRDefault="00B76B9C" w:rsidP="00B76B9C">
      <w:pPr>
        <w:spacing w:after="0"/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54BB0076" w14:textId="6D29B2C7" w:rsidR="003A1C5C" w:rsidRDefault="003A1C5C" w:rsidP="00B76B9C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 xml:space="preserve">NOC to </w:t>
      </w:r>
      <w:r w:rsidRPr="00226617">
        <w:rPr>
          <w:rFonts w:ascii="Times New Roman" w:hAnsi="Times New Roman" w:cs="Times New Roman"/>
          <w:sz w:val="24"/>
          <w:szCs w:val="24"/>
        </w:rPr>
        <w:t>RR 5.565.</w:t>
      </w:r>
      <w:proofErr w:type="gramEnd"/>
    </w:p>
    <w:p w14:paraId="0121A621" w14:textId="77777777" w:rsidR="00B76B9C" w:rsidRPr="00226617" w:rsidRDefault="00B76B9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748570D0" w14:textId="77777777" w:rsidR="008742F3" w:rsidRPr="00226617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226617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226617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226617">
        <w:rPr>
          <w:rFonts w:ascii="Times New Roman" w:hAnsi="Times New Roman" w:cs="Times New Roman"/>
          <w:sz w:val="24"/>
          <w:szCs w:val="24"/>
        </w:rPr>
        <w:t>no. 2 above</w:t>
      </w:r>
    </w:p>
    <w:p w14:paraId="43523512" w14:textId="78D9B897" w:rsidR="001C07A6" w:rsidRPr="00226617" w:rsidRDefault="003A1C5C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226617">
        <w:rPr>
          <w:rFonts w:ascii="Times New Roman" w:eastAsia="BatangChe" w:hAnsi="Times New Roman" w:cs="Times New Roman"/>
          <w:noProof/>
          <w:sz w:val="24"/>
          <w:szCs w:val="24"/>
        </w:rPr>
        <w:t>None.</w:t>
      </w:r>
    </w:p>
    <w:p w14:paraId="12296A2A" w14:textId="644B99A5" w:rsidR="002D246A" w:rsidRPr="00226617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171492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171492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171492">
        <w:rPr>
          <w:rFonts w:ascii="Times New Roman" w:hAnsi="Times New Roman" w:cs="Times New Roman"/>
          <w:sz w:val="24"/>
          <w:szCs w:val="24"/>
        </w:rPr>
        <w:t>on the Agenda Item</w:t>
      </w:r>
    </w:p>
    <w:p w14:paraId="06A6BB5F" w14:textId="7F8C8ACD" w:rsidR="00226617" w:rsidRPr="00171492" w:rsidRDefault="00226617" w:rsidP="00171492">
      <w:pPr>
        <w:pStyle w:val="ListParagraph"/>
        <w:numPr>
          <w:ilvl w:val="0"/>
          <w:numId w:val="2"/>
        </w:numPr>
        <w:spacing w:after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>The proposal was included in</w:t>
      </w:r>
      <w:r w:rsidRPr="001714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DT/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262</w:t>
        </w:r>
      </w:hyperlink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>, and was approved by Committee 4</w:t>
      </w:r>
      <w:r w:rsidRPr="00171492">
        <w:rPr>
          <w:rFonts w:ascii="Times New Roman" w:hAnsi="Times New Roman" w:cs="Times New Roman"/>
          <w:sz w:val="24"/>
          <w:szCs w:val="24"/>
        </w:rPr>
        <w:t>.</w:t>
      </w:r>
    </w:p>
    <w:p w14:paraId="69734535" w14:textId="34830DEB" w:rsidR="00A22DD8" w:rsidRPr="00754624" w:rsidRDefault="00226617" w:rsidP="00171492">
      <w:pPr>
        <w:pStyle w:val="ListParagraph"/>
        <w:numPr>
          <w:ilvl w:val="0"/>
          <w:numId w:val="2"/>
        </w:numPr>
        <w:spacing w:after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Committee 4 has prepared </w:t>
      </w:r>
      <w:hyperlink r:id="rId9" w:history="1">
        <w:r w:rsidR="00754624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277</w:t>
        </w:r>
      </w:hyperlink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546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and </w:t>
      </w: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sent to the </w:t>
      </w:r>
      <w:r w:rsidR="00754624">
        <w:rPr>
          <w:rFonts w:ascii="Times New Roman" w:eastAsia="SimSun" w:hAnsi="Times New Roman" w:cs="Times New Roman"/>
          <w:sz w:val="24"/>
          <w:szCs w:val="24"/>
          <w:lang w:eastAsia="zh-CN"/>
        </w:rPr>
        <w:t>Editorial Committee</w:t>
      </w:r>
      <w:r w:rsidRPr="0017149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15DA3C2" w14:textId="68519D11" w:rsidR="00754624" w:rsidRPr="00171492" w:rsidRDefault="00754624" w:rsidP="00171492">
      <w:pPr>
        <w:pStyle w:val="ListParagraph"/>
        <w:numPr>
          <w:ilvl w:val="0"/>
          <w:numId w:val="2"/>
        </w:numPr>
        <w:spacing w:after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Editorial Committee prepared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288</w:t>
        </w:r>
      </w:hyperlink>
      <w:r w:rsidR="00C776E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it was discussed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the Sixth Plenary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ADM</w:t>
        </w:r>
        <w:r w:rsidRPr="0017149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68</w:t>
        </w:r>
      </w:hyperlink>
      <w:r>
        <w:rPr>
          <w:rFonts w:ascii="Times New Roman" w:eastAsia="SimSun" w:hAnsi="Times New Roman" w:cs="Times New Roman"/>
          <w:sz w:val="24"/>
          <w:szCs w:val="24"/>
          <w:lang w:eastAsia="zh-CN"/>
        </w:rPr>
        <w:t>. Plenary Meeting minutes to be published.</w:t>
      </w:r>
    </w:p>
    <w:p w14:paraId="57576505" w14:textId="428AF610" w:rsidR="00EB7B05" w:rsidRPr="00171492" w:rsidRDefault="00EB7B05" w:rsidP="00171492">
      <w:pPr>
        <w:pStyle w:val="ListParagraph"/>
        <w:spacing w:after="0"/>
        <w:ind w:leftChars="0" w:left="720"/>
        <w:jc w:val="left"/>
        <w:rPr>
          <w:rFonts w:ascii="Times New Roman" w:hAnsi="Times New Roman" w:cs="Times New Roman"/>
          <w:i/>
          <w:iCs/>
          <w:color w:val="5B9BD5" w:themeColor="accent1"/>
          <w:sz w:val="24"/>
          <w:szCs w:val="24"/>
        </w:rPr>
      </w:pPr>
    </w:p>
    <w:p w14:paraId="20831924" w14:textId="77777777" w:rsidR="00EB7B05" w:rsidRPr="00171492" w:rsidRDefault="00EB7B05" w:rsidP="00171492">
      <w:pPr>
        <w:spacing w:after="0"/>
        <w:jc w:val="left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171492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171492">
        <w:rPr>
          <w:rFonts w:ascii="Times New Roman" w:hAnsi="Times New Roman" w:cs="Times New Roman"/>
          <w:sz w:val="24"/>
          <w:szCs w:val="24"/>
        </w:rPr>
        <w:t xml:space="preserve">which </w:t>
      </w:r>
      <w:r w:rsidRPr="00171492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171492">
        <w:rPr>
          <w:rFonts w:ascii="Times New Roman" w:hAnsi="Times New Roman" w:cs="Times New Roman"/>
          <w:sz w:val="24"/>
          <w:szCs w:val="24"/>
        </w:rPr>
        <w:t>discussion at</w:t>
      </w:r>
      <w:r w:rsidRPr="00171492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171492">
        <w:rPr>
          <w:rFonts w:ascii="Times New Roman" w:hAnsi="Times New Roman" w:cs="Times New Roman"/>
          <w:sz w:val="24"/>
          <w:szCs w:val="24"/>
        </w:rPr>
        <w:t>T</w:t>
      </w:r>
      <w:r w:rsidRPr="00171492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171492">
        <w:rPr>
          <w:rFonts w:ascii="Times New Roman" w:hAnsi="Times New Roman" w:cs="Times New Roman"/>
          <w:sz w:val="24"/>
          <w:szCs w:val="24"/>
        </w:rPr>
        <w:t>M</w:t>
      </w:r>
      <w:r w:rsidRPr="00171492">
        <w:rPr>
          <w:rFonts w:ascii="Times New Roman" w:hAnsi="Times New Roman" w:cs="Times New Roman"/>
          <w:sz w:val="24"/>
          <w:szCs w:val="24"/>
        </w:rPr>
        <w:t>eeting</w:t>
      </w:r>
      <w:r w:rsidR="003346ED" w:rsidRPr="00171492">
        <w:rPr>
          <w:rFonts w:ascii="Times New Roman" w:hAnsi="Times New Roman" w:cs="Times New Roman"/>
          <w:sz w:val="24"/>
          <w:szCs w:val="24"/>
        </w:rPr>
        <w:t>s</w:t>
      </w:r>
      <w:r w:rsidR="00D1517A" w:rsidRPr="00171492">
        <w:rPr>
          <w:rFonts w:ascii="Times New Roman" w:hAnsi="Times New Roman" w:cs="Times New Roman"/>
          <w:sz w:val="24"/>
          <w:szCs w:val="24"/>
        </w:rPr>
        <w:t xml:space="preserve"> and seek guidance </w:t>
      </w:r>
      <w:r w:rsidR="00D1517A" w:rsidRPr="006608F4">
        <w:rPr>
          <w:rFonts w:ascii="Times New Roman" w:hAnsi="Times New Roman" w:cs="Times New Roman"/>
          <w:sz w:val="24"/>
          <w:szCs w:val="24"/>
        </w:rPr>
        <w:t>thereafter</w:t>
      </w:r>
    </w:p>
    <w:p w14:paraId="49361687" w14:textId="3A06E235" w:rsidR="00340414" w:rsidRDefault="00EB7B05" w:rsidP="00157AB6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None.</w:t>
      </w:r>
      <w:proofErr w:type="gramEnd"/>
    </w:p>
    <w:p w14:paraId="2B9997F0" w14:textId="02D1A61D" w:rsidR="00C82B13" w:rsidRPr="00157AB6" w:rsidRDefault="003346ED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57AB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D4464" w14:textId="77777777" w:rsidR="002D731E" w:rsidRDefault="002D731E" w:rsidP="00D1517A">
      <w:pPr>
        <w:spacing w:after="0" w:line="240" w:lineRule="auto"/>
      </w:pPr>
      <w:r>
        <w:separator/>
      </w:r>
    </w:p>
  </w:endnote>
  <w:endnote w:type="continuationSeparator" w:id="0">
    <w:p w14:paraId="0BEC0825" w14:textId="77777777" w:rsidR="002D731E" w:rsidRDefault="002D731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7318F" w14:textId="77777777" w:rsidR="002D731E" w:rsidRDefault="002D731E" w:rsidP="00D1517A">
      <w:pPr>
        <w:spacing w:after="0" w:line="240" w:lineRule="auto"/>
      </w:pPr>
      <w:r>
        <w:separator/>
      </w:r>
    </w:p>
  </w:footnote>
  <w:footnote w:type="continuationSeparator" w:id="0">
    <w:p w14:paraId="525DF65C" w14:textId="77777777" w:rsidR="002D731E" w:rsidRDefault="002D731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71492"/>
    <w:rsid w:val="001A1F17"/>
    <w:rsid w:val="001C07A6"/>
    <w:rsid w:val="001D1CF8"/>
    <w:rsid w:val="001E0789"/>
    <w:rsid w:val="00210C06"/>
    <w:rsid w:val="00226617"/>
    <w:rsid w:val="00242653"/>
    <w:rsid w:val="002426FF"/>
    <w:rsid w:val="00243F10"/>
    <w:rsid w:val="00281EAB"/>
    <w:rsid w:val="00283D24"/>
    <w:rsid w:val="002D246A"/>
    <w:rsid w:val="002D731E"/>
    <w:rsid w:val="002E7CAD"/>
    <w:rsid w:val="003346ED"/>
    <w:rsid w:val="00340414"/>
    <w:rsid w:val="003A1C5C"/>
    <w:rsid w:val="003E2FA6"/>
    <w:rsid w:val="00410DA7"/>
    <w:rsid w:val="00414D51"/>
    <w:rsid w:val="00450BCC"/>
    <w:rsid w:val="004730C1"/>
    <w:rsid w:val="004A574B"/>
    <w:rsid w:val="004C58D2"/>
    <w:rsid w:val="004D7CC0"/>
    <w:rsid w:val="004E2337"/>
    <w:rsid w:val="005755E6"/>
    <w:rsid w:val="00582D08"/>
    <w:rsid w:val="00596D7C"/>
    <w:rsid w:val="006608F4"/>
    <w:rsid w:val="00677357"/>
    <w:rsid w:val="00683E04"/>
    <w:rsid w:val="006F0CCC"/>
    <w:rsid w:val="00754624"/>
    <w:rsid w:val="00755D21"/>
    <w:rsid w:val="00790438"/>
    <w:rsid w:val="008742F3"/>
    <w:rsid w:val="00895EDF"/>
    <w:rsid w:val="008C7216"/>
    <w:rsid w:val="008E02E2"/>
    <w:rsid w:val="00912A46"/>
    <w:rsid w:val="00941500"/>
    <w:rsid w:val="009538EC"/>
    <w:rsid w:val="009C2ECD"/>
    <w:rsid w:val="009E27EC"/>
    <w:rsid w:val="00A02CC8"/>
    <w:rsid w:val="00A1561C"/>
    <w:rsid w:val="00A22DD8"/>
    <w:rsid w:val="00A643F8"/>
    <w:rsid w:val="00AC461C"/>
    <w:rsid w:val="00B079AD"/>
    <w:rsid w:val="00B76B9C"/>
    <w:rsid w:val="00BF2E69"/>
    <w:rsid w:val="00C750CB"/>
    <w:rsid w:val="00C776EE"/>
    <w:rsid w:val="00C82B13"/>
    <w:rsid w:val="00D1517A"/>
    <w:rsid w:val="00DB4765"/>
    <w:rsid w:val="00DD16F3"/>
    <w:rsid w:val="00DF7484"/>
    <w:rsid w:val="00E56145"/>
    <w:rsid w:val="00EA1B34"/>
    <w:rsid w:val="00EB7B05"/>
    <w:rsid w:val="00EC68D5"/>
    <w:rsid w:val="00EF7969"/>
    <w:rsid w:val="00EF7B65"/>
    <w:rsid w:val="00FC0BCC"/>
    <w:rsid w:val="00FE4F1A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262/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6-WRC19-ADM-0068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R16-WRC19-ADM-006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277/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30</cp:revision>
  <dcterms:created xsi:type="dcterms:W3CDTF">2019-10-31T18:49:00Z</dcterms:created>
  <dcterms:modified xsi:type="dcterms:W3CDTF">2019-11-15T08:14:00Z</dcterms:modified>
</cp:coreProperties>
</file>