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095C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730BD2C1" w14:textId="27906556" w:rsidR="00EA1B34" w:rsidRDefault="004A0A5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Hughes; dalevk1dsh@gmail.com</w:t>
      </w:r>
    </w:p>
    <w:p w14:paraId="27A12921" w14:textId="0596EC9F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Date:</w:t>
      </w:r>
      <w:r w:rsidR="004A0A55">
        <w:rPr>
          <w:rFonts w:ascii="Times New Roman" w:hAnsi="Times New Roman" w:cs="Times New Roman"/>
          <w:sz w:val="24"/>
          <w:szCs w:val="24"/>
        </w:rPr>
        <w:t>30 October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3A9EE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72A3CD4" w14:textId="145529A3"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4A0A55">
        <w:rPr>
          <w:rFonts w:ascii="Times New Roman" w:hAnsi="Times New Roman" w:cs="Times New Roman"/>
          <w:sz w:val="24"/>
          <w:szCs w:val="24"/>
        </w:rPr>
        <w:t xml:space="preserve"> 1.1</w:t>
      </w:r>
      <w:r w:rsidR="004A0A55" w:rsidRPr="004A0A55">
        <w:rPr>
          <w:rFonts w:ascii="Times New Roman" w:hAnsi="Times New Roman" w:cs="Times New Roman"/>
          <w:sz w:val="24"/>
          <w:szCs w:val="24"/>
        </w:rPr>
        <w:tab/>
        <w:t>to consider an allocation of the frequency band 50-54 MHz to the amateur service in Region 1, in accordance with Resolution 658 (WRC-15);</w:t>
      </w:r>
    </w:p>
    <w:p w14:paraId="222B13DB" w14:textId="77777777" w:rsidR="004A0A55" w:rsidRPr="004A0A55" w:rsidRDefault="004A0A55" w:rsidP="004A0A55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0A6C659D" w14:textId="6679AF12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70EA9" w14:textId="77777777" w:rsidR="004A0A55" w:rsidRPr="004A0A55" w:rsidRDefault="004A0A55" w:rsidP="004A0A5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ab/>
      </w:r>
      <w:r w:rsidRPr="004A0A55">
        <w:rPr>
          <w:rFonts w:ascii="Times New Roman" w:hAnsi="Times New Roman" w:cs="Times New Roman"/>
          <w:b/>
          <w:bCs/>
          <w:sz w:val="24"/>
          <w:szCs w:val="24"/>
        </w:rPr>
        <w:t>ACP/24A1/1</w:t>
      </w:r>
    </w:p>
    <w:p w14:paraId="68FC2D79" w14:textId="4ABA4003" w:rsidR="004D7CC0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>Noting that agenda item 1.1 is a Region 1 issue, APT Members support an allocation (the amount of spectrum to be agreed at WRC-19) in part or all of the 50-54 MHz frequency band to the amateur service in Region 1. Any changes made to the Radio Regulations under WRC-19 agenda item 1.1 must not adversely affect the existing allocations to the incumbent amateur, broadcasting, fixed and mobile services in the 50-54 MHz frequency band in Region 3, nor subject Region 3 to any changed procedural or regulatory provisions.</w:t>
      </w:r>
    </w:p>
    <w:p w14:paraId="2D697BC3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42BDA488" w14:textId="2E361395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6B99F6EB" w14:textId="1B809DF2" w:rsidR="004A0A55" w:rsidRPr="004A0A55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AA6152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1AAA7C09" w14:textId="77777777" w:rsidR="004A0A55" w:rsidRDefault="008742F3" w:rsidP="004A0A5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01B02687" w14:textId="74D79019" w:rsidR="004D7CC0" w:rsidRDefault="004A0A55" w:rsidP="004A0A55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All documents introduced and p</w:t>
      </w:r>
      <w:r w:rsidRPr="004A0A55">
        <w:rPr>
          <w:rFonts w:ascii="Times New Roman" w:hAnsi="Times New Roman" w:cs="Times New Roman"/>
          <w:iCs/>
          <w:sz w:val="24"/>
          <w:szCs w:val="24"/>
        </w:rPr>
        <w:t>reparation of draft Article 5 footnotes underway. No discussion of frequency range yet. Clarification from administrations supporting a primary allocation being sought from ASMG overnight. </w:t>
      </w:r>
    </w:p>
    <w:p w14:paraId="1273AFBF" w14:textId="4154DFA8" w:rsidR="008742F3" w:rsidRPr="004A0A55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7014F6B0" w14:textId="17192C07" w:rsidR="004A0A55" w:rsidRPr="004A0A55" w:rsidRDefault="004A0A55" w:rsidP="004A0A55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A0A55">
        <w:rPr>
          <w:rFonts w:ascii="Times New Roman" w:hAnsi="Times New Roman" w:cs="Times New Roman"/>
          <w:iCs/>
          <w:sz w:val="24"/>
          <w:szCs w:val="24"/>
        </w:rPr>
        <w:t>None at this time</w:t>
      </w:r>
    </w:p>
    <w:p w14:paraId="7B29DA78" w14:textId="77777777" w:rsid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p w14:paraId="0FAF349E" w14:textId="77777777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4F825129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77FD" w14:textId="77777777" w:rsidR="007172DA" w:rsidRDefault="007172DA" w:rsidP="00D1517A">
      <w:pPr>
        <w:spacing w:after="0" w:line="240" w:lineRule="auto"/>
      </w:pPr>
      <w:r>
        <w:separator/>
      </w:r>
    </w:p>
  </w:endnote>
  <w:endnote w:type="continuationSeparator" w:id="0">
    <w:p w14:paraId="6E6B40CC" w14:textId="77777777" w:rsidR="007172DA" w:rsidRDefault="007172D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32F2" w14:textId="77777777" w:rsidR="007172DA" w:rsidRDefault="007172DA" w:rsidP="00D1517A">
      <w:pPr>
        <w:spacing w:after="0" w:line="240" w:lineRule="auto"/>
      </w:pPr>
      <w:r>
        <w:separator/>
      </w:r>
    </w:p>
  </w:footnote>
  <w:footnote w:type="continuationSeparator" w:id="0">
    <w:p w14:paraId="4E9E9DAA" w14:textId="77777777" w:rsidR="007172DA" w:rsidRDefault="007172D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E0789"/>
    <w:rsid w:val="00283D24"/>
    <w:rsid w:val="003346ED"/>
    <w:rsid w:val="004A0A55"/>
    <w:rsid w:val="004A574B"/>
    <w:rsid w:val="004D7CC0"/>
    <w:rsid w:val="005755E6"/>
    <w:rsid w:val="00677357"/>
    <w:rsid w:val="00683E04"/>
    <w:rsid w:val="007172DA"/>
    <w:rsid w:val="007B48EA"/>
    <w:rsid w:val="008742F3"/>
    <w:rsid w:val="009E27EC"/>
    <w:rsid w:val="00AC461C"/>
    <w:rsid w:val="00C750CB"/>
    <w:rsid w:val="00C82B13"/>
    <w:rsid w:val="00CA24D7"/>
    <w:rsid w:val="00D1517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E9A7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4A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5"/>
    <w:rPr>
      <w:rFonts w:ascii="Segoe UI" w:hAnsi="Segoe UI" w:cs="Segoe UI"/>
      <w:sz w:val="18"/>
      <w:szCs w:val="18"/>
    </w:rPr>
  </w:style>
  <w:style w:type="paragraph" w:customStyle="1" w:styleId="Proposal">
    <w:name w:val="Proposal"/>
    <w:basedOn w:val="Normal"/>
    <w:next w:val="Normal"/>
    <w:rsid w:val="004A0A5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Forhadul Parvez</cp:lastModifiedBy>
  <cp:revision>2</cp:revision>
  <dcterms:created xsi:type="dcterms:W3CDTF">2019-10-30T14:12:00Z</dcterms:created>
  <dcterms:modified xsi:type="dcterms:W3CDTF">2019-10-30T14:12:00Z</dcterms:modified>
</cp:coreProperties>
</file>