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54" w:rsidRDefault="001244A3" w:rsidP="001244A3">
      <w:pPr>
        <w:jc w:val="right"/>
        <w:rPr>
          <w:b/>
          <w:sz w:val="28"/>
          <w:szCs w:val="28"/>
          <w:u w:val="single"/>
          <w:lang w:eastAsia="ko-KR"/>
        </w:rPr>
      </w:pPr>
      <w:r w:rsidRPr="001244A3">
        <w:rPr>
          <w:b/>
          <w:sz w:val="28"/>
          <w:szCs w:val="28"/>
          <w:u w:val="single"/>
          <w:lang w:eastAsia="ko-KR"/>
        </w:rPr>
        <w:t>Attachment</w:t>
      </w:r>
    </w:p>
    <w:p w:rsidR="001244A3" w:rsidRPr="001244A3" w:rsidRDefault="001244A3" w:rsidP="001244A3">
      <w:pPr>
        <w:jc w:val="right"/>
        <w:rPr>
          <w:b/>
          <w:sz w:val="28"/>
          <w:szCs w:val="28"/>
          <w:u w:val="single"/>
          <w:lang w:eastAsia="ko-KR"/>
        </w:rPr>
      </w:pPr>
    </w:p>
    <w:p w:rsidR="005A3513" w:rsidRDefault="005A3513" w:rsidP="005A3513">
      <w:pPr>
        <w:jc w:val="center"/>
        <w:rPr>
          <w:rFonts w:eastAsia="SimSun"/>
          <w:b/>
          <w:sz w:val="28"/>
          <w:szCs w:val="28"/>
          <w:lang w:eastAsia="zh-CN"/>
        </w:rPr>
      </w:pPr>
      <w:bookmarkStart w:id="0" w:name="_GoBack"/>
      <w:r w:rsidRPr="00784640">
        <w:rPr>
          <w:b/>
          <w:sz w:val="28"/>
          <w:szCs w:val="28"/>
        </w:rPr>
        <w:t xml:space="preserve">QUESTIONNAIRE </w:t>
      </w:r>
      <w:r w:rsidR="00F4786C">
        <w:rPr>
          <w:rFonts w:eastAsiaTheme="minorEastAsia" w:hint="eastAsia"/>
          <w:b/>
          <w:sz w:val="28"/>
          <w:szCs w:val="28"/>
          <w:lang w:eastAsia="zh-CN"/>
        </w:rPr>
        <w:t>ON</w:t>
      </w:r>
      <w:r w:rsidRPr="00784640">
        <w:rPr>
          <w:b/>
          <w:sz w:val="28"/>
          <w:szCs w:val="28"/>
        </w:rPr>
        <w:t xml:space="preserve"> </w:t>
      </w:r>
    </w:p>
    <w:p w:rsidR="005A3513" w:rsidRPr="00F8701A" w:rsidRDefault="005A3513" w:rsidP="005A3513">
      <w:pPr>
        <w:overflowPunct w:val="0"/>
        <w:autoSpaceDE w:val="0"/>
        <w:autoSpaceDN w:val="0"/>
        <w:jc w:val="center"/>
        <w:textAlignment w:val="baseline"/>
        <w:rPr>
          <w:rFonts w:eastAsia="MS Mincho"/>
          <w:b/>
          <w:bCs/>
          <w:caps/>
          <w:sz w:val="28"/>
          <w:szCs w:val="28"/>
          <w:lang w:eastAsia="ja-JP"/>
        </w:rPr>
      </w:pPr>
      <w:r w:rsidRPr="00784640">
        <w:rPr>
          <w:b/>
          <w:sz w:val="28"/>
          <w:szCs w:val="28"/>
        </w:rPr>
        <w:t>APT FREQUENCY</w:t>
      </w:r>
      <w:r w:rsidRPr="00784640">
        <w:rPr>
          <w:b/>
          <w:sz w:val="28"/>
          <w:szCs w:val="28"/>
          <w:lang w:eastAsia="ko-KR"/>
        </w:rPr>
        <w:t xml:space="preserve"> USAGE </w:t>
      </w:r>
      <w:r w:rsidRPr="00151931">
        <w:rPr>
          <w:rFonts w:eastAsia="Malgun Gothic" w:hint="eastAsia"/>
          <w:b/>
          <w:bCs/>
          <w:caps/>
          <w:sz w:val="28"/>
          <w:szCs w:val="28"/>
        </w:rPr>
        <w:t xml:space="preserve">of </w:t>
      </w:r>
      <w:r>
        <w:rPr>
          <w:rFonts w:eastAsia="Malgun Gothic" w:hint="eastAsia"/>
          <w:b/>
          <w:bCs/>
          <w:caps/>
          <w:sz w:val="28"/>
          <w:szCs w:val="28"/>
          <w:lang w:val="en-GB"/>
        </w:rPr>
        <w:t>T</w:t>
      </w:r>
      <w:r w:rsidRPr="00352220">
        <w:rPr>
          <w:rFonts w:eastAsia="Malgun Gothic" w:hint="eastAsia"/>
          <w:b/>
          <w:bCs/>
          <w:caps/>
          <w:sz w:val="28"/>
          <w:szCs w:val="28"/>
          <w:lang w:val="en-GB"/>
        </w:rPr>
        <w:t xml:space="preserve">he </w:t>
      </w:r>
      <w:r>
        <w:rPr>
          <w:rFonts w:eastAsia="Malgun Gothic" w:hint="eastAsia"/>
          <w:b/>
          <w:bCs/>
          <w:caps/>
          <w:sz w:val="28"/>
          <w:szCs w:val="28"/>
          <w:lang w:val="en-GB"/>
        </w:rPr>
        <w:t>B</w:t>
      </w:r>
      <w:r w:rsidRPr="00352220">
        <w:rPr>
          <w:rFonts w:eastAsia="Malgun Gothic" w:hint="eastAsia"/>
          <w:b/>
          <w:bCs/>
          <w:caps/>
          <w:sz w:val="28"/>
          <w:szCs w:val="28"/>
          <w:lang w:val="en-GB"/>
        </w:rPr>
        <w:t xml:space="preserve">ands </w:t>
      </w:r>
      <w:r w:rsidR="00C055E8">
        <w:rPr>
          <w:rFonts w:eastAsia="Malgun Gothic"/>
          <w:b/>
          <w:bCs/>
          <w:caps/>
          <w:sz w:val="28"/>
          <w:szCs w:val="28"/>
        </w:rPr>
        <w:t>1980</w:t>
      </w:r>
      <w:r w:rsidRPr="00352220">
        <w:rPr>
          <w:rFonts w:eastAsia="Malgun Gothic"/>
          <w:b/>
          <w:bCs/>
          <w:caps/>
          <w:sz w:val="28"/>
          <w:szCs w:val="28"/>
        </w:rPr>
        <w:t>-</w:t>
      </w:r>
      <w:r w:rsidR="00C055E8">
        <w:rPr>
          <w:rFonts w:eastAsia="Malgun Gothic"/>
          <w:b/>
          <w:bCs/>
          <w:caps/>
          <w:sz w:val="28"/>
          <w:szCs w:val="28"/>
        </w:rPr>
        <w:t>2010</w:t>
      </w:r>
      <w:r w:rsidRPr="00352220">
        <w:rPr>
          <w:rFonts w:eastAsia="Malgun Gothic"/>
          <w:b/>
          <w:bCs/>
          <w:caps/>
          <w:sz w:val="28"/>
          <w:szCs w:val="28"/>
        </w:rPr>
        <w:t xml:space="preserve"> MHz</w:t>
      </w:r>
      <w:r w:rsidRPr="00352220">
        <w:rPr>
          <w:rFonts w:eastAsia="Malgun Gothic" w:hint="eastAsia"/>
          <w:b/>
          <w:bCs/>
          <w:caps/>
          <w:sz w:val="28"/>
          <w:szCs w:val="28"/>
        </w:rPr>
        <w:t xml:space="preserve"> </w:t>
      </w:r>
      <w:r w:rsidR="00C055E8">
        <w:rPr>
          <w:rFonts w:eastAsia="Malgun Gothic"/>
          <w:b/>
          <w:bCs/>
          <w:caps/>
          <w:sz w:val="28"/>
          <w:szCs w:val="28"/>
        </w:rPr>
        <w:br/>
      </w:r>
      <w:r w:rsidRPr="00352220">
        <w:rPr>
          <w:rFonts w:eastAsia="Malgun Gothic"/>
          <w:b/>
          <w:bCs/>
          <w:caps/>
          <w:sz w:val="28"/>
          <w:szCs w:val="28"/>
        </w:rPr>
        <w:t>and 2170-2200 MHz</w:t>
      </w:r>
      <w:r w:rsidRPr="00352220">
        <w:rPr>
          <w:rFonts w:eastAsia="Malgun Gothic" w:hint="eastAsia"/>
          <w:b/>
          <w:bCs/>
          <w:caps/>
          <w:sz w:val="28"/>
          <w:szCs w:val="28"/>
        </w:rPr>
        <w:t xml:space="preserve"> </w:t>
      </w:r>
      <w:r w:rsidRPr="001014F5">
        <w:rPr>
          <w:rFonts w:eastAsia="MS Mincho" w:hint="eastAsia"/>
          <w:b/>
          <w:bCs/>
          <w:caps/>
          <w:sz w:val="28"/>
          <w:szCs w:val="28"/>
          <w:lang w:eastAsia="ja-JP"/>
        </w:rPr>
        <w:t xml:space="preserve">in </w:t>
      </w:r>
      <w:r w:rsidRPr="00637B86">
        <w:rPr>
          <w:rFonts w:eastAsia="MS Mincho"/>
          <w:b/>
          <w:bCs/>
          <w:caps/>
          <w:sz w:val="28"/>
          <w:szCs w:val="28"/>
          <w:lang w:eastAsia="ja-JP"/>
        </w:rPr>
        <w:t>Asia Pacific Region</w:t>
      </w:r>
    </w:p>
    <w:bookmarkEnd w:id="0"/>
    <w:p w:rsidR="005A3513" w:rsidRPr="009131C3" w:rsidRDefault="005A3513" w:rsidP="005A3513">
      <w:pPr>
        <w:jc w:val="center"/>
        <w:rPr>
          <w:b/>
          <w:sz w:val="28"/>
          <w:szCs w:val="28"/>
          <w:lang w:eastAsia="ko-KR"/>
        </w:rPr>
      </w:pPr>
    </w:p>
    <w:p w:rsidR="005A3513" w:rsidRDefault="005A3513" w:rsidP="005A3513">
      <w:pPr>
        <w:rPr>
          <w:b/>
          <w:lang w:eastAsia="ko-KR"/>
        </w:rPr>
      </w:pPr>
    </w:p>
    <w:p w:rsidR="005A3513" w:rsidRDefault="005A3513" w:rsidP="005A3513">
      <w:pPr>
        <w:tabs>
          <w:tab w:val="left" w:pos="8055"/>
        </w:tabs>
        <w:spacing w:before="120" w:after="240"/>
        <w:rPr>
          <w:rFonts w:eastAsia="SimSun"/>
          <w:lang w:eastAsia="zh-CN"/>
        </w:rPr>
      </w:pPr>
      <w:r w:rsidRPr="00D42955">
        <w:rPr>
          <w:rFonts w:eastAsia="Malgun Gothic"/>
          <w:b/>
          <w:u w:val="single"/>
        </w:rPr>
        <w:t>Background:</w:t>
      </w:r>
    </w:p>
    <w:p w:rsidR="001E7B5E" w:rsidRPr="00EB7C9D" w:rsidRDefault="001E7B5E" w:rsidP="001E7B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lang w:eastAsia="ja-JP"/>
        </w:rPr>
      </w:pPr>
      <w:r w:rsidRPr="00F97CC2">
        <w:rPr>
          <w:rFonts w:hint="eastAsia"/>
        </w:rPr>
        <w:t>At the AWG-1</w:t>
      </w:r>
      <w:r>
        <w:rPr>
          <w:rFonts w:hint="eastAsia"/>
          <w:lang w:eastAsia="ko-KR"/>
        </w:rPr>
        <w:t>3</w:t>
      </w:r>
      <w:r w:rsidRPr="00F97CC2">
        <w:rPr>
          <w:rFonts w:hint="eastAsia"/>
        </w:rPr>
        <w:t xml:space="preserve"> meeting, </w:t>
      </w:r>
      <w:r>
        <w:rPr>
          <w:rFonts w:eastAsia="SimSun" w:hint="eastAsia"/>
          <w:lang w:eastAsia="zh-CN"/>
        </w:rPr>
        <w:t>it was proposed to survey the usage of the bands 1980-2010 MHz and 2170-2200 MHz in Asia</w:t>
      </w:r>
      <w:r w:rsidR="00420544">
        <w:rPr>
          <w:rFonts w:eastAsia="MS Mincho" w:hint="eastAsia"/>
          <w:lang w:eastAsia="ja-JP"/>
        </w:rPr>
        <w:t xml:space="preserve"> </w:t>
      </w:r>
      <w:r>
        <w:rPr>
          <w:rFonts w:eastAsia="SimSun" w:hint="eastAsia"/>
          <w:lang w:eastAsia="zh-CN"/>
        </w:rPr>
        <w:t>Pacific region.</w:t>
      </w:r>
      <w:r w:rsidR="00EB7C9D">
        <w:rPr>
          <w:rFonts w:eastAsia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 xml:space="preserve">It was agreed that this task would address only the survey and not any sharing/co-existence studies. </w:t>
      </w:r>
    </w:p>
    <w:p w:rsidR="005A3513" w:rsidRPr="00185099" w:rsidRDefault="001E7B5E" w:rsidP="005A351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lang w:eastAsia="ko-KR"/>
        </w:rPr>
      </w:pPr>
      <w:r>
        <w:rPr>
          <w:rFonts w:eastAsia="Malgun Gothic" w:hint="eastAsia"/>
          <w:lang w:val="en-GB"/>
        </w:rPr>
        <w:t>According to</w:t>
      </w:r>
      <w:r w:rsidRPr="00EC34C3">
        <w:rPr>
          <w:rFonts w:eastAsia="SimSun" w:hint="eastAsia"/>
          <w:lang w:val="en-GB" w:eastAsia="zh-CN"/>
        </w:rPr>
        <w:t xml:space="preserve"> </w:t>
      </w:r>
      <w:r>
        <w:rPr>
          <w:rFonts w:eastAsia="SimSun" w:hint="eastAsia"/>
          <w:lang w:val="en-GB" w:eastAsia="zh-CN"/>
        </w:rPr>
        <w:t>the Table of Frequency Allocations of the Radio Regulations</w:t>
      </w:r>
      <w:r>
        <w:rPr>
          <w:rFonts w:eastAsia="Malgun Gothic" w:hint="eastAsia"/>
          <w:lang w:val="en-GB"/>
        </w:rPr>
        <w:t>, t</w:t>
      </w:r>
      <w:r w:rsidRPr="00572D0E">
        <w:rPr>
          <w:rFonts w:eastAsia="Malgun Gothic" w:hint="eastAsia"/>
          <w:bCs/>
          <w:lang w:val="en-GB"/>
        </w:rPr>
        <w:t xml:space="preserve">he frequency bands </w:t>
      </w:r>
      <w:r w:rsidR="00C055E8">
        <w:rPr>
          <w:rFonts w:eastAsia="Malgun Gothic"/>
          <w:lang w:val="en-GB"/>
        </w:rPr>
        <w:t>1980</w:t>
      </w:r>
      <w:r w:rsidRPr="00B665A2">
        <w:rPr>
          <w:rFonts w:eastAsia="Malgun Gothic"/>
          <w:lang w:val="en-GB"/>
        </w:rPr>
        <w:t>-</w:t>
      </w:r>
      <w:r w:rsidR="00C055E8">
        <w:rPr>
          <w:rFonts w:eastAsia="Malgun Gothic"/>
          <w:lang w:val="en-GB"/>
        </w:rPr>
        <w:t>2010</w:t>
      </w:r>
      <w:r w:rsidRPr="00B665A2">
        <w:rPr>
          <w:rFonts w:eastAsia="Malgun Gothic"/>
          <w:lang w:val="en-GB"/>
        </w:rPr>
        <w:t xml:space="preserve"> MHz and 2170-2200 MHz</w:t>
      </w:r>
      <w:r w:rsidRPr="00EC34C3">
        <w:rPr>
          <w:rFonts w:eastAsia="SimSun" w:hint="eastAsia"/>
          <w:lang w:val="en-GB" w:eastAsia="zh-CN"/>
        </w:rPr>
        <w:t xml:space="preserve"> </w:t>
      </w:r>
      <w:r>
        <w:rPr>
          <w:rFonts w:eastAsia="SimSun" w:hint="eastAsia"/>
          <w:lang w:val="en-GB" w:eastAsia="zh-CN"/>
        </w:rPr>
        <w:t>are allocated to fixed, mobile and mobile-satellite services on a co-primary basis in all regions.</w:t>
      </w:r>
      <w:r w:rsidR="00EB7C9D">
        <w:rPr>
          <w:rFonts w:eastAsia="MS Mincho" w:hint="eastAsia"/>
          <w:lang w:val="en-GB" w:eastAsia="ja-JP"/>
        </w:rPr>
        <w:t xml:space="preserve"> </w:t>
      </w:r>
      <w:r w:rsidR="005A3513">
        <w:rPr>
          <w:rFonts w:eastAsia="Malgun Gothic" w:hint="eastAsia"/>
          <w:lang w:val="en-GB"/>
        </w:rPr>
        <w:t xml:space="preserve">According to </w:t>
      </w:r>
      <w:r w:rsidR="005A3513" w:rsidRPr="00D32BE8">
        <w:rPr>
          <w:rFonts w:eastAsia="MS Mincho" w:hint="eastAsia"/>
          <w:lang w:val="en-GB" w:eastAsia="ja-JP"/>
        </w:rPr>
        <w:t>RR Nos. 5.388 and 5.351A and Resolution 212 (Rev.WRC-07)</w:t>
      </w:r>
      <w:r w:rsidR="005A3513">
        <w:rPr>
          <w:rFonts w:eastAsia="Malgun Gothic" w:hint="eastAsia"/>
          <w:lang w:val="en-GB"/>
        </w:rPr>
        <w:t>, t</w:t>
      </w:r>
      <w:r w:rsidR="005A3513" w:rsidRPr="00572D0E">
        <w:rPr>
          <w:rFonts w:eastAsia="Malgun Gothic" w:hint="eastAsia"/>
          <w:bCs/>
          <w:lang w:val="en-GB"/>
        </w:rPr>
        <w:t xml:space="preserve">he frequency bands </w:t>
      </w:r>
      <w:r w:rsidR="00C055E8">
        <w:rPr>
          <w:rFonts w:eastAsia="Malgun Gothic"/>
          <w:lang w:val="en-GB"/>
        </w:rPr>
        <w:t>1980</w:t>
      </w:r>
      <w:r w:rsidR="005A3513" w:rsidRPr="00B665A2">
        <w:rPr>
          <w:rFonts w:eastAsia="Malgun Gothic"/>
          <w:lang w:val="en-GB"/>
        </w:rPr>
        <w:t>-</w:t>
      </w:r>
      <w:r w:rsidR="00C055E8">
        <w:rPr>
          <w:rFonts w:eastAsia="Malgun Gothic"/>
          <w:lang w:val="en-GB"/>
        </w:rPr>
        <w:t>2010</w:t>
      </w:r>
      <w:r w:rsidR="005A3513" w:rsidRPr="00B665A2">
        <w:rPr>
          <w:rFonts w:eastAsia="Malgun Gothic"/>
          <w:lang w:val="en-GB"/>
        </w:rPr>
        <w:t xml:space="preserve"> MHz and 2170-2200 MHz</w:t>
      </w:r>
      <w:r w:rsidR="005A3513" w:rsidRPr="005B014D">
        <w:rPr>
          <w:rFonts w:eastAsia="Malgun Gothic" w:hint="eastAsia"/>
          <w:lang w:val="en-GB"/>
        </w:rPr>
        <w:t xml:space="preserve"> </w:t>
      </w:r>
      <w:r w:rsidR="005A3513" w:rsidRPr="00572D0E">
        <w:rPr>
          <w:rFonts w:eastAsia="Batang"/>
          <w:lang w:val="en-GB"/>
        </w:rPr>
        <w:t xml:space="preserve">may be used by administrations wishing to implement </w:t>
      </w:r>
      <w:r w:rsidR="005A3513">
        <w:rPr>
          <w:rFonts w:eastAsia="Batang"/>
          <w:lang w:val="en-GB"/>
        </w:rPr>
        <w:t xml:space="preserve">either the terrestrial or </w:t>
      </w:r>
      <w:r w:rsidR="005A3513" w:rsidRPr="00572D0E">
        <w:rPr>
          <w:rFonts w:eastAsia="Batang"/>
          <w:lang w:val="en-GB"/>
        </w:rPr>
        <w:t>the satellite component of IMT</w:t>
      </w:r>
      <w:r w:rsidR="005A3513">
        <w:rPr>
          <w:rFonts w:eastAsia="Batang" w:hint="eastAsia"/>
          <w:lang w:val="en-GB"/>
        </w:rPr>
        <w:t>, while it</w:t>
      </w:r>
      <w:r w:rsidR="005A3513" w:rsidRPr="00045B3E">
        <w:rPr>
          <w:rFonts w:eastAsia="Batang"/>
          <w:lang w:val="en-GB"/>
        </w:rPr>
        <w:t xml:space="preserve"> does not preclude the use of these bands </w:t>
      </w:r>
      <w:r w:rsidR="00EB7C9D">
        <w:rPr>
          <w:rFonts w:eastAsia="MS Mincho" w:hint="eastAsia"/>
          <w:lang w:val="en-GB" w:eastAsia="ja-JP"/>
        </w:rPr>
        <w:t>by other services to which they are allocated.</w:t>
      </w:r>
    </w:p>
    <w:p w:rsidR="001D623D" w:rsidRDefault="00F4786C" w:rsidP="00FE427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With the purpose t</w:t>
      </w:r>
      <w:r w:rsidR="006575A5">
        <w:rPr>
          <w:rFonts w:eastAsiaTheme="minorEastAsia" w:hint="eastAsia"/>
          <w:lang w:eastAsia="zh-CN"/>
        </w:rPr>
        <w:t>o share the information on the current usage and future plan of</w:t>
      </w:r>
      <w:r w:rsidR="006575A5" w:rsidRPr="00F77939">
        <w:rPr>
          <w:rFonts w:eastAsia="MS Mincho" w:hint="eastAsia"/>
          <w:lang w:eastAsia="ja-JP"/>
        </w:rPr>
        <w:t xml:space="preserve"> the </w:t>
      </w:r>
      <w:r w:rsidR="00C055E8">
        <w:rPr>
          <w:rFonts w:eastAsia="Malgun Gothic"/>
        </w:rPr>
        <w:t>1980</w:t>
      </w:r>
      <w:r w:rsidR="006575A5" w:rsidRPr="00F77939">
        <w:rPr>
          <w:rFonts w:eastAsia="Malgun Gothic"/>
        </w:rPr>
        <w:t>-</w:t>
      </w:r>
      <w:r w:rsidR="00C055E8">
        <w:rPr>
          <w:rFonts w:eastAsia="Malgun Gothic"/>
        </w:rPr>
        <w:t>2010</w:t>
      </w:r>
      <w:r w:rsidR="006575A5" w:rsidRPr="00F77939">
        <w:rPr>
          <w:rFonts w:eastAsia="Malgun Gothic"/>
        </w:rPr>
        <w:t xml:space="preserve"> MHz</w:t>
      </w:r>
      <w:r w:rsidR="006575A5" w:rsidRPr="00F77939">
        <w:rPr>
          <w:rFonts w:eastAsia="Malgun Gothic" w:hint="eastAsia"/>
        </w:rPr>
        <w:t xml:space="preserve"> </w:t>
      </w:r>
      <w:r w:rsidR="006575A5" w:rsidRPr="00F77939">
        <w:rPr>
          <w:rFonts w:eastAsia="Malgun Gothic"/>
        </w:rPr>
        <w:t>and 2170-2200 MHz</w:t>
      </w:r>
      <w:r w:rsidR="006575A5" w:rsidRPr="00F77939">
        <w:rPr>
          <w:rFonts w:eastAsia="MS Mincho" w:hint="eastAsia"/>
          <w:lang w:eastAsia="ja-JP"/>
        </w:rPr>
        <w:t xml:space="preserve"> </w:t>
      </w:r>
      <w:r w:rsidR="006575A5" w:rsidRPr="00F77939">
        <w:rPr>
          <w:rFonts w:eastAsia="Malgun Gothic" w:hint="eastAsia"/>
        </w:rPr>
        <w:t>bands</w:t>
      </w:r>
      <w:r w:rsidR="005C5EDA">
        <w:rPr>
          <w:rFonts w:eastAsiaTheme="minorEastAsia" w:hint="eastAsia"/>
          <w:lang w:eastAsia="zh-CN"/>
        </w:rPr>
        <w:t>,</w:t>
      </w:r>
      <w:r w:rsidR="006575A5">
        <w:rPr>
          <w:rFonts w:eastAsiaTheme="minorEastAsia" w:hint="eastAsia"/>
          <w:lang w:eastAsia="zh-CN"/>
        </w:rPr>
        <w:t xml:space="preserve"> it was agreed to conduct this survey in Asia Pacific region at the AWG-14 meeting.</w:t>
      </w:r>
      <w:r w:rsidR="005D4EFA">
        <w:rPr>
          <w:rFonts w:eastAsiaTheme="minorEastAsia" w:hint="eastAsia"/>
          <w:lang w:eastAsia="zh-CN"/>
        </w:rPr>
        <w:t xml:space="preserve"> </w:t>
      </w:r>
    </w:p>
    <w:p w:rsidR="001D623D" w:rsidRDefault="001D623D" w:rsidP="00FE427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Based on the survey result, whether to conduct the further studies or not could be considered in the future AWG meetings.</w:t>
      </w:r>
      <w:r w:rsidR="00F4786C">
        <w:rPr>
          <w:rFonts w:eastAsiaTheme="minorEastAsia" w:hint="eastAsia"/>
          <w:lang w:eastAsia="zh-CN"/>
        </w:rPr>
        <w:t xml:space="preserve"> </w:t>
      </w:r>
    </w:p>
    <w:p w:rsidR="00F4786C" w:rsidRPr="00F4786C" w:rsidRDefault="00F4786C" w:rsidP="00FE427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EastAsia"/>
          <w:lang w:eastAsia="zh-CN"/>
        </w:rPr>
      </w:pPr>
    </w:p>
    <w:p w:rsidR="005A3513" w:rsidRPr="00F77939" w:rsidRDefault="005A3513" w:rsidP="005A3513">
      <w:pPr>
        <w:spacing w:before="120" w:after="240"/>
      </w:pPr>
      <w:r w:rsidRPr="00F77939">
        <w:rPr>
          <w:rFonts w:eastAsia="Malgun Gothic"/>
          <w:b/>
          <w:u w:val="single"/>
        </w:rPr>
        <w:t>Purpose of Survey:</w:t>
      </w:r>
    </w:p>
    <w:p w:rsidR="005A3513" w:rsidRPr="00420544" w:rsidRDefault="005A3513" w:rsidP="005A3513">
      <w:pPr>
        <w:spacing w:before="120" w:after="240"/>
        <w:rPr>
          <w:rFonts w:eastAsia="MS Mincho"/>
          <w:lang w:eastAsia="ja-JP"/>
        </w:rPr>
      </w:pPr>
      <w:r w:rsidRPr="00F77939">
        <w:rPr>
          <w:rFonts w:eastAsia="Malgun Gothic"/>
        </w:rPr>
        <w:t xml:space="preserve">This survey is to collect </w:t>
      </w:r>
      <w:r w:rsidRPr="00F77939">
        <w:rPr>
          <w:rFonts w:eastAsia="SimSun" w:hint="eastAsia"/>
          <w:lang w:eastAsia="zh-CN"/>
        </w:rPr>
        <w:t xml:space="preserve">information of current spectrum usage and </w:t>
      </w:r>
      <w:r w:rsidRPr="00F77939">
        <w:rPr>
          <w:rFonts w:eastAsia="Malgun Gothic" w:hint="eastAsia"/>
        </w:rPr>
        <w:t xml:space="preserve">future </w:t>
      </w:r>
      <w:r w:rsidRPr="00F77939">
        <w:rPr>
          <w:rFonts w:eastAsia="SimSun" w:hint="eastAsia"/>
          <w:lang w:eastAsia="zh-CN"/>
        </w:rPr>
        <w:t xml:space="preserve">plan </w:t>
      </w:r>
      <w:r w:rsidRPr="00F77939">
        <w:rPr>
          <w:rFonts w:eastAsia="SimSun" w:hint="eastAsia"/>
          <w:iCs/>
          <w:lang w:val="en-GB" w:eastAsia="zh-CN"/>
        </w:rPr>
        <w:t>in the bands</w:t>
      </w:r>
      <w:r w:rsidR="001244A3">
        <w:rPr>
          <w:rFonts w:eastAsia="SimSun"/>
          <w:iCs/>
          <w:lang w:val="en-GB" w:eastAsia="zh-CN"/>
        </w:rPr>
        <w:t xml:space="preserve"> </w:t>
      </w:r>
      <w:r w:rsidR="00C055E8">
        <w:rPr>
          <w:rFonts w:eastAsia="SimSun"/>
          <w:iCs/>
          <w:lang w:eastAsia="zh-CN"/>
        </w:rPr>
        <w:t>1980</w:t>
      </w:r>
      <w:r w:rsidRPr="00F77939">
        <w:rPr>
          <w:rFonts w:eastAsia="SimSun"/>
          <w:iCs/>
          <w:lang w:eastAsia="zh-CN"/>
        </w:rPr>
        <w:t>-</w:t>
      </w:r>
      <w:r w:rsidR="00C055E8">
        <w:rPr>
          <w:rFonts w:eastAsia="SimSun"/>
          <w:iCs/>
          <w:lang w:eastAsia="zh-CN"/>
        </w:rPr>
        <w:t>2010</w:t>
      </w:r>
      <w:r w:rsidRPr="00F77939">
        <w:rPr>
          <w:rFonts w:eastAsia="SimSun"/>
          <w:iCs/>
          <w:lang w:eastAsia="zh-CN"/>
        </w:rPr>
        <w:t xml:space="preserve"> MHz</w:t>
      </w:r>
      <w:r w:rsidRPr="00F77939">
        <w:rPr>
          <w:rFonts w:eastAsia="SimSun" w:hint="eastAsia"/>
          <w:iCs/>
          <w:lang w:eastAsia="zh-CN"/>
        </w:rPr>
        <w:t xml:space="preserve"> </w:t>
      </w:r>
      <w:r w:rsidRPr="00F77939">
        <w:rPr>
          <w:rFonts w:eastAsia="SimSun"/>
          <w:iCs/>
          <w:lang w:eastAsia="zh-CN"/>
        </w:rPr>
        <w:t>and 2</w:t>
      </w:r>
      <w:r w:rsidRPr="00F77939">
        <w:rPr>
          <w:rFonts w:eastAsia="SimSun" w:hint="eastAsia"/>
          <w:iCs/>
          <w:lang w:eastAsia="zh-CN"/>
        </w:rPr>
        <w:t xml:space="preserve"> </w:t>
      </w:r>
      <w:r w:rsidRPr="00F77939">
        <w:rPr>
          <w:rFonts w:eastAsia="SimSun"/>
          <w:iCs/>
          <w:lang w:eastAsia="zh-CN"/>
        </w:rPr>
        <w:t>170-2</w:t>
      </w:r>
      <w:r w:rsidRPr="00F77939">
        <w:rPr>
          <w:rFonts w:eastAsia="SimSun" w:hint="eastAsia"/>
          <w:iCs/>
          <w:lang w:eastAsia="zh-CN"/>
        </w:rPr>
        <w:t xml:space="preserve"> </w:t>
      </w:r>
      <w:r w:rsidRPr="00F77939">
        <w:rPr>
          <w:rFonts w:eastAsia="SimSun"/>
          <w:iCs/>
          <w:lang w:eastAsia="zh-CN"/>
        </w:rPr>
        <w:t>200 MHz</w:t>
      </w:r>
      <w:r w:rsidRPr="00F77939">
        <w:rPr>
          <w:rFonts w:eastAsia="SimSun" w:hint="eastAsia"/>
          <w:iCs/>
          <w:lang w:val="en-GB" w:eastAsia="zh-CN"/>
        </w:rPr>
        <w:t xml:space="preserve"> in A</w:t>
      </w:r>
      <w:r w:rsidRPr="00F77939">
        <w:rPr>
          <w:rFonts w:eastAsia="Malgun Gothic" w:hint="eastAsia"/>
          <w:iCs/>
          <w:lang w:val="en-GB"/>
        </w:rPr>
        <w:t>sia Pacific region</w:t>
      </w:r>
      <w:r w:rsidRPr="00F77939">
        <w:rPr>
          <w:rFonts w:eastAsia="Malgun Gothic"/>
        </w:rPr>
        <w:t xml:space="preserve">. </w:t>
      </w:r>
      <w:r w:rsidR="00171883" w:rsidRPr="002A3785">
        <w:rPr>
          <w:rFonts w:eastAsia="MS Mincho" w:hint="eastAsia"/>
          <w:lang w:eastAsia="ja-JP"/>
        </w:rPr>
        <w:t>T</w:t>
      </w:r>
      <w:r w:rsidR="00171883" w:rsidRPr="002A3785">
        <w:rPr>
          <w:rFonts w:eastAsia="SimSun"/>
          <w:lang w:eastAsia="zh-CN"/>
        </w:rPr>
        <w:t xml:space="preserve">he survey result </w:t>
      </w:r>
      <w:r w:rsidR="00171883" w:rsidRPr="002A3785">
        <w:rPr>
          <w:rFonts w:eastAsia="SimSun" w:hint="eastAsia"/>
          <w:lang w:eastAsia="zh-CN"/>
        </w:rPr>
        <w:t>would</w:t>
      </w:r>
      <w:r w:rsidR="00171883" w:rsidRPr="002A3785">
        <w:rPr>
          <w:rFonts w:eastAsia="SimSun"/>
          <w:lang w:eastAsia="zh-CN"/>
        </w:rPr>
        <w:t xml:space="preserve"> not be associated with any sharing/co-existence studies.</w:t>
      </w:r>
      <w:r w:rsidR="00171883" w:rsidRPr="002A3785">
        <w:rPr>
          <w:rFonts w:eastAsia="MS Mincho" w:hint="eastAsia"/>
          <w:lang w:eastAsia="ja-JP"/>
        </w:rPr>
        <w:t xml:space="preserve"> </w:t>
      </w:r>
      <w:r w:rsidRPr="002A3785">
        <w:rPr>
          <w:rFonts w:eastAsia="Malgun Gothic"/>
        </w:rPr>
        <w:t>Based on the</w:t>
      </w:r>
      <w:r w:rsidRPr="00F77939">
        <w:rPr>
          <w:rFonts w:eastAsia="Malgun Gothic"/>
        </w:rPr>
        <w:t xml:space="preserve"> result of the survey,</w:t>
      </w:r>
      <w:r w:rsidRPr="00F77939">
        <w:rPr>
          <w:rFonts w:eastAsia="SimSun"/>
          <w:lang w:eastAsia="zh-CN"/>
        </w:rPr>
        <w:t xml:space="preserve"> </w:t>
      </w:r>
      <w:r w:rsidRPr="00F77939">
        <w:rPr>
          <w:rFonts w:eastAsia="Malgun Gothic"/>
        </w:rPr>
        <w:t xml:space="preserve">an APT Report on Frequency </w:t>
      </w:r>
      <w:r w:rsidRPr="00F77939">
        <w:rPr>
          <w:rFonts w:eastAsia="Malgun Gothic" w:hint="eastAsia"/>
        </w:rPr>
        <w:t xml:space="preserve">Usage of the bands </w:t>
      </w:r>
      <w:r w:rsidR="00C055E8">
        <w:rPr>
          <w:rFonts w:eastAsia="Malgun Gothic"/>
        </w:rPr>
        <w:t>1980</w:t>
      </w:r>
      <w:r w:rsidRPr="00F77939">
        <w:rPr>
          <w:rFonts w:eastAsia="Malgun Gothic"/>
        </w:rPr>
        <w:t>-</w:t>
      </w:r>
      <w:r w:rsidR="00C055E8">
        <w:rPr>
          <w:rFonts w:eastAsia="Malgun Gothic"/>
        </w:rPr>
        <w:t>2010</w:t>
      </w:r>
      <w:r w:rsidRPr="00F77939">
        <w:rPr>
          <w:rFonts w:eastAsia="Malgun Gothic"/>
        </w:rPr>
        <w:t xml:space="preserve"> MHz</w:t>
      </w:r>
      <w:r w:rsidRPr="00F77939">
        <w:rPr>
          <w:rFonts w:eastAsia="Malgun Gothic" w:hint="eastAsia"/>
        </w:rPr>
        <w:t xml:space="preserve"> </w:t>
      </w:r>
      <w:r w:rsidRPr="00F77939">
        <w:rPr>
          <w:rFonts w:eastAsia="Malgun Gothic"/>
        </w:rPr>
        <w:t>and 2170-2200 MHz</w:t>
      </w:r>
      <w:r w:rsidRPr="00F77939">
        <w:rPr>
          <w:rFonts w:eastAsia="Malgun Gothic" w:hint="eastAsia"/>
        </w:rPr>
        <w:t xml:space="preserve"> in Asia Pacific Region </w:t>
      </w:r>
      <w:r w:rsidRPr="00F77939">
        <w:rPr>
          <w:rFonts w:eastAsia="Malgun Gothic"/>
        </w:rPr>
        <w:t>w</w:t>
      </w:r>
      <w:r w:rsidRPr="00F77939">
        <w:rPr>
          <w:rFonts w:eastAsia="SimSun" w:hint="eastAsia"/>
          <w:lang w:eastAsia="zh-CN"/>
        </w:rPr>
        <w:t>ill</w:t>
      </w:r>
      <w:r w:rsidRPr="00F77939">
        <w:rPr>
          <w:rFonts w:eastAsia="Malgun Gothic"/>
        </w:rPr>
        <w:t xml:space="preserve"> be developed</w:t>
      </w:r>
      <w:r w:rsidRPr="00F77939">
        <w:rPr>
          <w:rFonts w:eastAsia="Malgun Gothic"/>
          <w:lang w:eastAsia="ko-KR"/>
        </w:rPr>
        <w:t xml:space="preserve"> </w:t>
      </w:r>
      <w:r w:rsidR="00171883">
        <w:rPr>
          <w:rFonts w:eastAsia="MS Mincho" w:hint="eastAsia"/>
          <w:lang w:eastAsia="ja-JP"/>
        </w:rPr>
        <w:t>for APT Members</w:t>
      </w:r>
      <w:r w:rsidR="00171883">
        <w:rPr>
          <w:rFonts w:eastAsia="MS Mincho"/>
          <w:lang w:eastAsia="ja-JP"/>
        </w:rPr>
        <w:t>’</w:t>
      </w:r>
      <w:r w:rsidR="00171883">
        <w:rPr>
          <w:rFonts w:eastAsia="MS Mincho" w:hint="eastAsia"/>
          <w:lang w:eastAsia="ja-JP"/>
        </w:rPr>
        <w:t xml:space="preserve"> informative purpose only </w:t>
      </w:r>
      <w:r w:rsidRPr="00F77939">
        <w:rPr>
          <w:rFonts w:eastAsia="Malgun Gothic"/>
          <w:lang w:eastAsia="ko-KR"/>
        </w:rPr>
        <w:t>and</w:t>
      </w:r>
      <w:r w:rsidRPr="00F77939">
        <w:rPr>
          <w:rFonts w:eastAsia="Malgun Gothic" w:hint="eastAsia"/>
          <w:lang w:eastAsia="ko-KR"/>
        </w:rPr>
        <w:t xml:space="preserve"> t</w:t>
      </w:r>
      <w:r w:rsidRPr="00F77939">
        <w:rPr>
          <w:rFonts w:eastAsia="Malgun Gothic"/>
        </w:rPr>
        <w:t xml:space="preserve">he </w:t>
      </w:r>
      <w:r w:rsidRPr="00F77939">
        <w:rPr>
          <w:rFonts w:eastAsia="MS Mincho" w:hint="eastAsia"/>
          <w:lang w:eastAsia="ja-JP"/>
        </w:rPr>
        <w:t xml:space="preserve">collected </w:t>
      </w:r>
      <w:r w:rsidRPr="00F77939">
        <w:rPr>
          <w:rFonts w:eastAsia="Malgun Gothic"/>
        </w:rPr>
        <w:t xml:space="preserve">data will be </w:t>
      </w:r>
      <w:r w:rsidRPr="00F77939">
        <w:rPr>
          <w:rFonts w:eastAsia="MS Mincho" w:hint="eastAsia"/>
          <w:lang w:eastAsia="ja-JP"/>
        </w:rPr>
        <w:t>included</w:t>
      </w:r>
      <w:r w:rsidRPr="00F77939">
        <w:rPr>
          <w:rFonts w:eastAsia="Malgun Gothic"/>
        </w:rPr>
        <w:t xml:space="preserve"> into the APT Frequency Information System (AFIS) as well. </w:t>
      </w:r>
    </w:p>
    <w:p w:rsidR="001244A3" w:rsidRDefault="001244A3">
      <w:pPr>
        <w:spacing w:after="160" w:line="259" w:lineRule="auto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5A3513" w:rsidRPr="001244A3" w:rsidRDefault="005A3513" w:rsidP="001244A3">
      <w:pPr>
        <w:spacing w:before="120" w:after="240"/>
        <w:jc w:val="center"/>
        <w:rPr>
          <w:rFonts w:eastAsia="Malgun Gothic"/>
          <w:b/>
          <w:caps/>
          <w:u w:val="single"/>
          <w:lang w:eastAsia="ko-KR"/>
        </w:rPr>
      </w:pPr>
      <w:r w:rsidRPr="001244A3">
        <w:rPr>
          <w:rFonts w:eastAsia="Malgun Gothic" w:hint="eastAsia"/>
          <w:b/>
          <w:caps/>
          <w:u w:val="single"/>
        </w:rPr>
        <w:lastRenderedPageBreak/>
        <w:t>Questions:</w:t>
      </w:r>
    </w:p>
    <w:p w:rsidR="005A3513" w:rsidRPr="0002483D" w:rsidRDefault="005A3513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algun Gothic"/>
          <w:b/>
          <w:lang w:eastAsia="ko-KR" w:bidi="th-TH"/>
        </w:rPr>
      </w:pPr>
      <w:r w:rsidRPr="00F24907">
        <w:rPr>
          <w:rFonts w:eastAsia="MS Mincho"/>
          <w:b/>
          <w:lang w:eastAsia="ja-JP" w:bidi="th-TH"/>
        </w:rPr>
        <w:t>(1) Current usage</w:t>
      </w:r>
    </w:p>
    <w:p w:rsidR="00AB5530" w:rsidRDefault="005A3513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lang w:eastAsia="zh-CN" w:bidi="th-TH"/>
        </w:rPr>
      </w:pPr>
      <w:r>
        <w:rPr>
          <w:b/>
          <w:color w:val="000000"/>
          <w:lang w:eastAsia="ko-KR"/>
        </w:rPr>
        <w:t xml:space="preserve">Question 1: </w:t>
      </w:r>
      <w:r w:rsidRPr="00F24907">
        <w:rPr>
          <w:rFonts w:eastAsia="MS Mincho"/>
          <w:lang w:eastAsia="ja-JP" w:bidi="th-TH"/>
        </w:rPr>
        <w:t>What is/are current allocation(s) (e.g. mobile service, fixed service, mobile-satellite service)</w:t>
      </w:r>
      <w:r w:rsidRPr="00F24907">
        <w:rPr>
          <w:rFonts w:eastAsia="Malgun Gothic"/>
          <w:lang w:bidi="th-TH"/>
        </w:rPr>
        <w:t xml:space="preserve">, </w:t>
      </w:r>
      <w:r w:rsidRPr="00F24907">
        <w:rPr>
          <w:rFonts w:eastAsia="SimSun"/>
          <w:lang w:eastAsia="zh-CN"/>
        </w:rPr>
        <w:t xml:space="preserve">application(s) (e.g. </w:t>
      </w:r>
      <w:r w:rsidRPr="00F24907">
        <w:t xml:space="preserve">CDMA, UMTS, LTE, </w:t>
      </w:r>
      <w:r w:rsidRPr="005B014D">
        <w:rPr>
          <w:rFonts w:eastAsia="Malgun Gothic" w:hint="eastAsia"/>
        </w:rPr>
        <w:t>GMR</w:t>
      </w:r>
      <w:r w:rsidRPr="00F24907">
        <w:rPr>
          <w:rFonts w:eastAsia="SimSun"/>
          <w:lang w:eastAsia="zh-CN"/>
        </w:rPr>
        <w:t>,</w:t>
      </w:r>
      <w:r w:rsidRPr="005B014D">
        <w:rPr>
          <w:rFonts w:eastAsia="Malgun Gothic" w:hint="eastAsia"/>
        </w:rPr>
        <w:t xml:space="preserve"> EGAL,</w:t>
      </w:r>
      <w:r w:rsidRPr="00F24907">
        <w:rPr>
          <w:rFonts w:eastAsia="SimSun"/>
          <w:lang w:eastAsia="zh-CN"/>
        </w:rPr>
        <w:t xml:space="preserve"> etc.)</w:t>
      </w:r>
      <w:r w:rsidRPr="00F24907">
        <w:t xml:space="preserve"> and assigned/licensed</w:t>
      </w:r>
      <w:r>
        <w:rPr>
          <w:rFonts w:hint="eastAsia"/>
        </w:rPr>
        <w:t xml:space="preserve"> 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 xml:space="preserve">the bands </w:t>
      </w:r>
      <w:r w:rsidR="00C055E8">
        <w:rPr>
          <w:rFonts w:eastAsia="Malgun Gothic"/>
          <w:lang w:val="en-GB"/>
        </w:rPr>
        <w:t>1980</w:t>
      </w:r>
      <w:r w:rsidRPr="00B665A2">
        <w:rPr>
          <w:rFonts w:eastAsia="Malgun Gothic"/>
          <w:lang w:val="en-GB"/>
        </w:rPr>
        <w:t>-</w:t>
      </w:r>
      <w:r w:rsidR="00C055E8">
        <w:rPr>
          <w:rFonts w:eastAsia="Malgun Gothic"/>
          <w:lang w:val="en-GB"/>
        </w:rPr>
        <w:t>2010</w:t>
      </w:r>
      <w:r w:rsidRPr="00B665A2">
        <w:rPr>
          <w:rFonts w:eastAsia="Malgun Gothic"/>
          <w:lang w:val="en-GB"/>
        </w:rPr>
        <w:t xml:space="preserve"> MHz and 2</w:t>
      </w:r>
      <w:r w:rsidR="00C055E8">
        <w:rPr>
          <w:rFonts w:eastAsia="Malgun Gothic"/>
          <w:lang w:val="en-GB"/>
        </w:rPr>
        <w:t>170-2</w:t>
      </w:r>
      <w:r w:rsidRPr="00B665A2">
        <w:rPr>
          <w:rFonts w:eastAsia="Malgun Gothic"/>
          <w:lang w:val="en-GB"/>
        </w:rPr>
        <w:t xml:space="preserve">200 MHz </w:t>
      </w:r>
      <w:r w:rsidRPr="00F24907">
        <w:rPr>
          <w:rFonts w:eastAsia="MS Mincho"/>
          <w:lang w:eastAsia="ja-JP" w:bidi="th-TH"/>
        </w:rPr>
        <w:t>in your country?</w:t>
      </w:r>
    </w:p>
    <w:p w:rsidR="00AB5530" w:rsidRDefault="00AB5530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algun Gothic"/>
          <w:sz w:val="4"/>
          <w:lang w:bidi="th-TH"/>
        </w:rPr>
      </w:pPr>
    </w:p>
    <w:tbl>
      <w:tblPr>
        <w:tblW w:w="8560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1737"/>
        <w:gridCol w:w="2009"/>
        <w:gridCol w:w="2206"/>
        <w:gridCol w:w="1850"/>
      </w:tblGrid>
      <w:tr w:rsidR="005A3513" w:rsidRPr="00F24907" w:rsidTr="001244A3">
        <w:trPr>
          <w:trHeight w:val="325"/>
          <w:jc w:val="center"/>
        </w:trPr>
        <w:tc>
          <w:tcPr>
            <w:tcW w:w="758" w:type="dxa"/>
            <w:vMerge w:val="restart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737" w:type="dxa"/>
            <w:vMerge w:val="restart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Malgun Gothic"/>
                <w:b/>
                <w:sz w:val="22"/>
              </w:rPr>
            </w:pPr>
            <w:r w:rsidRPr="00F24907">
              <w:rPr>
                <w:b/>
                <w:sz w:val="22"/>
              </w:rPr>
              <w:t>Service</w:t>
            </w:r>
          </w:p>
        </w:tc>
        <w:tc>
          <w:tcPr>
            <w:tcW w:w="2009" w:type="dxa"/>
            <w:vMerge w:val="restart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F24907">
              <w:rPr>
                <w:rFonts w:eastAsia="SimSun"/>
                <w:b/>
                <w:sz w:val="22"/>
                <w:lang w:eastAsia="zh-CN"/>
              </w:rPr>
              <w:t>Applications</w:t>
            </w:r>
          </w:p>
        </w:tc>
        <w:tc>
          <w:tcPr>
            <w:tcW w:w="2206" w:type="dxa"/>
            <w:vMerge w:val="restart"/>
          </w:tcPr>
          <w:p w:rsidR="005A3513" w:rsidRPr="00F24907" w:rsidRDefault="005A3513" w:rsidP="00185099">
            <w:pPr>
              <w:spacing w:before="60"/>
              <w:jc w:val="center"/>
              <w:rPr>
                <w:b/>
                <w:sz w:val="22"/>
              </w:rPr>
            </w:pPr>
            <w:r w:rsidRPr="00F24907">
              <w:rPr>
                <w:b/>
                <w:sz w:val="22"/>
              </w:rPr>
              <w:t>Commercial</w:t>
            </w:r>
          </w:p>
          <w:p w:rsidR="005A3513" w:rsidRPr="00F24907" w:rsidRDefault="005A3513" w:rsidP="00185099">
            <w:pPr>
              <w:spacing w:before="60"/>
              <w:jc w:val="center"/>
              <w:rPr>
                <w:rFonts w:eastAsia="Malgun Gothic"/>
                <w:b/>
                <w:sz w:val="22"/>
              </w:rPr>
            </w:pPr>
            <w:r w:rsidRPr="00F24907">
              <w:rPr>
                <w:b/>
                <w:sz w:val="22"/>
              </w:rPr>
              <w:t>Operator</w:t>
            </w:r>
          </w:p>
        </w:tc>
        <w:tc>
          <w:tcPr>
            <w:tcW w:w="1850" w:type="dxa"/>
            <w:vMerge w:val="restart"/>
          </w:tcPr>
          <w:p w:rsidR="005A3513" w:rsidRPr="00F24907" w:rsidRDefault="005A3513" w:rsidP="00185099">
            <w:pPr>
              <w:spacing w:before="60"/>
              <w:jc w:val="center"/>
              <w:rPr>
                <w:b/>
                <w:sz w:val="22"/>
              </w:rPr>
            </w:pPr>
            <w:r w:rsidRPr="00F24907">
              <w:rPr>
                <w:b/>
                <w:sz w:val="22"/>
              </w:rPr>
              <w:t>License duration</w:t>
            </w:r>
          </w:p>
        </w:tc>
      </w:tr>
      <w:tr w:rsidR="005A3513" w:rsidRPr="00F24907" w:rsidTr="001244A3">
        <w:trPr>
          <w:trHeight w:val="325"/>
          <w:jc w:val="center"/>
        </w:trPr>
        <w:tc>
          <w:tcPr>
            <w:tcW w:w="758" w:type="dxa"/>
            <w:vMerge/>
          </w:tcPr>
          <w:p w:rsidR="005A3513" w:rsidRPr="00F24907" w:rsidRDefault="005A3513" w:rsidP="00185099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737" w:type="dxa"/>
            <w:vMerge/>
          </w:tcPr>
          <w:p w:rsidR="005A3513" w:rsidRPr="00F24907" w:rsidRDefault="005A3513" w:rsidP="00185099">
            <w:pPr>
              <w:spacing w:before="60"/>
              <w:rPr>
                <w:b/>
                <w:sz w:val="22"/>
              </w:rPr>
            </w:pPr>
          </w:p>
        </w:tc>
        <w:tc>
          <w:tcPr>
            <w:tcW w:w="2009" w:type="dxa"/>
            <w:vMerge/>
          </w:tcPr>
          <w:p w:rsidR="005A3513" w:rsidRPr="00F24907" w:rsidRDefault="005A3513" w:rsidP="00185099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2206" w:type="dxa"/>
            <w:vMerge/>
          </w:tcPr>
          <w:p w:rsidR="005A3513" w:rsidRPr="00F24907" w:rsidRDefault="005A3513" w:rsidP="00185099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850" w:type="dxa"/>
            <w:vMerge/>
          </w:tcPr>
          <w:p w:rsidR="005A3513" w:rsidRPr="00F24907" w:rsidRDefault="005A3513" w:rsidP="00185099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</w:tr>
      <w:tr w:rsidR="005A3513" w:rsidRPr="00F24907" w:rsidTr="001244A3">
        <w:trPr>
          <w:trHeight w:val="303"/>
          <w:jc w:val="center"/>
        </w:trPr>
        <w:tc>
          <w:tcPr>
            <w:tcW w:w="758" w:type="dxa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  <w:r w:rsidRPr="00F24907">
              <w:rPr>
                <w:rFonts w:eastAsia="MS PGothic"/>
                <w:sz w:val="22"/>
                <w:lang w:eastAsia="zh-CN"/>
              </w:rPr>
              <w:t>1</w:t>
            </w:r>
          </w:p>
        </w:tc>
        <w:tc>
          <w:tcPr>
            <w:tcW w:w="1737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09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206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850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A3513" w:rsidRPr="00F24907" w:rsidTr="001244A3">
        <w:trPr>
          <w:trHeight w:val="317"/>
          <w:jc w:val="center"/>
        </w:trPr>
        <w:tc>
          <w:tcPr>
            <w:tcW w:w="758" w:type="dxa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  <w:r w:rsidRPr="00F24907">
              <w:rPr>
                <w:rFonts w:eastAsia="MS PGothic"/>
                <w:sz w:val="22"/>
                <w:lang w:eastAsia="zh-CN"/>
              </w:rPr>
              <w:t>2</w:t>
            </w:r>
          </w:p>
        </w:tc>
        <w:tc>
          <w:tcPr>
            <w:tcW w:w="1737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09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206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850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A3513" w:rsidRPr="00F24907" w:rsidTr="001244A3">
        <w:trPr>
          <w:trHeight w:val="317"/>
          <w:jc w:val="center"/>
        </w:trPr>
        <w:tc>
          <w:tcPr>
            <w:tcW w:w="758" w:type="dxa"/>
          </w:tcPr>
          <w:p w:rsidR="005A3513" w:rsidRPr="00F24907" w:rsidRDefault="005A3513" w:rsidP="00185099">
            <w:pPr>
              <w:tabs>
                <w:tab w:val="center" w:pos="242"/>
              </w:tabs>
              <w:spacing w:before="60"/>
              <w:rPr>
                <w:rFonts w:eastAsia="Malgun Gothic"/>
                <w:sz w:val="22"/>
              </w:rPr>
            </w:pPr>
            <w:r w:rsidRPr="00F24907">
              <w:rPr>
                <w:rFonts w:eastAsia="Malgun Gothic"/>
                <w:sz w:val="22"/>
              </w:rPr>
              <w:tab/>
            </w:r>
          </w:p>
        </w:tc>
        <w:tc>
          <w:tcPr>
            <w:tcW w:w="1737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09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206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850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5A3513" w:rsidRPr="00F456F9" w:rsidRDefault="005A3513" w:rsidP="005A3513">
      <w:pPr>
        <w:spacing w:before="60"/>
        <w:rPr>
          <w:b/>
          <w:lang w:eastAsia="ko-KR"/>
        </w:rPr>
      </w:pPr>
      <w:r w:rsidRPr="00F456F9">
        <w:rPr>
          <w:rFonts w:hint="eastAsia"/>
          <w:b/>
        </w:rPr>
        <w:t>Answer:</w:t>
      </w:r>
    </w:p>
    <w:p w:rsidR="005A3513" w:rsidRPr="00420544" w:rsidRDefault="005A3513" w:rsidP="005A3513">
      <w:pPr>
        <w:rPr>
          <w:rFonts w:eastAsia="MS Mincho"/>
          <w:lang w:eastAsia="ja-JP"/>
        </w:rPr>
      </w:pPr>
    </w:p>
    <w:p w:rsidR="00C055E8" w:rsidRDefault="00C055E8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b/>
        </w:rPr>
      </w:pPr>
    </w:p>
    <w:p w:rsidR="0044778A" w:rsidRDefault="005A3513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algun Gothic"/>
          <w:lang w:val="en-GB"/>
        </w:rPr>
      </w:pPr>
      <w:r w:rsidRPr="00BE4D38">
        <w:rPr>
          <w:b/>
        </w:rPr>
        <w:t xml:space="preserve">Question </w:t>
      </w:r>
      <w:r w:rsidR="006E61B6">
        <w:rPr>
          <w:rFonts w:eastAsia="MS Mincho" w:hint="eastAsia"/>
          <w:b/>
          <w:lang w:eastAsia="ja-JP"/>
        </w:rPr>
        <w:t>2</w:t>
      </w:r>
      <w:r w:rsidRPr="00BE4D38">
        <w:t xml:space="preserve">: </w:t>
      </w:r>
      <w:r w:rsidRPr="00E61BF6">
        <w:rPr>
          <w:rFonts w:eastAsia="Malgun Gothic" w:hint="eastAsia"/>
          <w:lang w:bidi="th-TH"/>
        </w:rPr>
        <w:t>If there are no services</w:t>
      </w:r>
      <w:r w:rsidRPr="00E850A1">
        <w:rPr>
          <w:rFonts w:eastAsia="MS Mincho"/>
          <w:lang w:eastAsia="ja-JP" w:bidi="th-TH"/>
        </w:rPr>
        <w:t xml:space="preserve"> </w:t>
      </w:r>
      <w:r w:rsidRPr="00BE4D38">
        <w:rPr>
          <w:rFonts w:eastAsia="MS Mincho" w:hint="eastAsia"/>
          <w:lang w:eastAsia="ja-JP" w:bidi="th-TH"/>
        </w:rPr>
        <w:t xml:space="preserve">currently </w:t>
      </w:r>
      <w:r w:rsidRPr="00E61BF6">
        <w:rPr>
          <w:rFonts w:eastAsia="Malgun Gothic"/>
          <w:lang w:bidi="th-TH"/>
        </w:rPr>
        <w:t>used</w:t>
      </w:r>
      <w:r w:rsidRPr="00E850A1">
        <w:rPr>
          <w:rFonts w:eastAsia="MS Mincho"/>
          <w:lang w:eastAsia="ja-JP" w:bidi="th-TH"/>
        </w:rPr>
        <w:t xml:space="preserve"> </w:t>
      </w:r>
      <w:r w:rsidRPr="00E850A1">
        <w:rPr>
          <w:rFonts w:hint="eastAsia"/>
        </w:rPr>
        <w:t>in</w:t>
      </w:r>
      <w:r w:rsidRPr="007E3927">
        <w:rPr>
          <w:rFonts w:eastAsia="MS Mincho"/>
          <w:lang w:eastAsia="ja-JP" w:bidi="th-TH"/>
        </w:rPr>
        <w:t xml:space="preserve"> </w:t>
      </w:r>
      <w:r w:rsidRPr="007E3927">
        <w:rPr>
          <w:rFonts w:eastAsia="Malgun Gothic"/>
          <w:lang w:val="en-GB"/>
        </w:rPr>
        <w:t xml:space="preserve">the bands </w:t>
      </w:r>
      <w:r w:rsidR="00C055E8">
        <w:rPr>
          <w:rFonts w:eastAsia="Malgun Gothic"/>
          <w:lang w:val="en-GB"/>
        </w:rPr>
        <w:t>1980</w:t>
      </w:r>
      <w:r w:rsidRPr="007E3927">
        <w:rPr>
          <w:rFonts w:eastAsia="Malgun Gothic"/>
          <w:lang w:val="en-GB"/>
        </w:rPr>
        <w:t>-</w:t>
      </w:r>
      <w:r w:rsidR="00C055E8">
        <w:rPr>
          <w:rFonts w:eastAsia="Malgun Gothic"/>
          <w:lang w:val="en-GB"/>
        </w:rPr>
        <w:t>2010</w:t>
      </w:r>
      <w:r w:rsidRPr="007E3927">
        <w:rPr>
          <w:rFonts w:eastAsia="Malgun Gothic"/>
          <w:lang w:val="en-GB"/>
        </w:rPr>
        <w:t xml:space="preserve"> MHz and 2170-2200 MHz</w:t>
      </w:r>
      <w:r w:rsidRPr="00BE4D38">
        <w:rPr>
          <w:rFonts w:eastAsia="Malgun Gothic" w:hint="eastAsia"/>
          <w:lang w:bidi="th-TH"/>
        </w:rPr>
        <w:t xml:space="preserve">, what </w:t>
      </w:r>
      <w:r w:rsidRPr="00BE4D38">
        <w:rPr>
          <w:rFonts w:eastAsia="Malgun Gothic"/>
          <w:lang w:bidi="th-TH"/>
        </w:rPr>
        <w:t>are</w:t>
      </w:r>
      <w:r w:rsidRPr="00BE4D38">
        <w:rPr>
          <w:rFonts w:eastAsia="Malgun Gothic" w:hint="eastAsia"/>
          <w:lang w:bidi="th-TH"/>
        </w:rPr>
        <w:t xml:space="preserve"> main reason</w:t>
      </w:r>
      <w:r w:rsidRPr="00D32BE8">
        <w:rPr>
          <w:rFonts w:eastAsia="MS Mincho" w:hint="eastAsia"/>
          <w:lang w:eastAsia="ja-JP" w:bidi="th-TH"/>
        </w:rPr>
        <w:t>s</w:t>
      </w:r>
      <w:r w:rsidRPr="00BE4D38">
        <w:rPr>
          <w:rFonts w:eastAsia="Malgun Gothic" w:hint="eastAsia"/>
          <w:lang w:bidi="th-TH"/>
        </w:rPr>
        <w:t xml:space="preserve"> </w:t>
      </w:r>
      <w:r w:rsidRPr="00D32BE8">
        <w:rPr>
          <w:rFonts w:eastAsia="MS Mincho" w:hint="eastAsia"/>
          <w:lang w:eastAsia="ja-JP" w:bidi="th-TH"/>
        </w:rPr>
        <w:t xml:space="preserve">for the difficulty to use the bands </w:t>
      </w:r>
      <w:r w:rsidRPr="00BE4D38">
        <w:rPr>
          <w:rFonts w:eastAsia="Malgun Gothic" w:hint="eastAsia"/>
          <w:lang w:bidi="th-TH"/>
        </w:rPr>
        <w:t>and/or obstacle</w:t>
      </w:r>
      <w:r w:rsidRPr="00D32BE8">
        <w:rPr>
          <w:rFonts w:eastAsia="MS Mincho" w:hint="eastAsia"/>
          <w:lang w:eastAsia="ja-JP" w:bidi="th-TH"/>
        </w:rPr>
        <w:t>s to the use of the bands</w:t>
      </w:r>
      <w:r w:rsidRPr="00071E94">
        <w:rPr>
          <w:rFonts w:eastAsia="Malgun Gothic" w:hint="eastAsia"/>
          <w:lang w:val="en-GB"/>
        </w:rPr>
        <w:t>?</w:t>
      </w:r>
    </w:p>
    <w:p w:rsidR="005A3513" w:rsidRPr="00934C82" w:rsidRDefault="005A3513" w:rsidP="005A3513">
      <w:r w:rsidRPr="00934C82">
        <w:rPr>
          <w:rFonts w:hint="eastAsia"/>
          <w:b/>
        </w:rPr>
        <w:t>Answer:</w:t>
      </w:r>
    </w:p>
    <w:p w:rsidR="00C055E8" w:rsidRPr="00485E77" w:rsidRDefault="00C055E8" w:rsidP="005A3513">
      <w:pPr>
        <w:jc w:val="both"/>
        <w:rPr>
          <w:rFonts w:eastAsia="MS Mincho"/>
          <w:lang w:eastAsia="ja-JP"/>
        </w:rPr>
      </w:pPr>
    </w:p>
    <w:p w:rsidR="00C055E8" w:rsidRDefault="00C055E8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</w:p>
    <w:p w:rsidR="005A3513" w:rsidRPr="00F24907" w:rsidRDefault="005A3513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  <w:r w:rsidRPr="00F24907">
        <w:rPr>
          <w:rFonts w:eastAsia="MS Mincho"/>
          <w:b/>
          <w:lang w:eastAsia="ja-JP" w:bidi="th-TH"/>
        </w:rPr>
        <w:t>(2) Future plan</w:t>
      </w:r>
    </w:p>
    <w:p w:rsidR="005A3513" w:rsidRPr="0044778A" w:rsidRDefault="005A3513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lang w:eastAsia="ja-JP" w:bidi="th-TH"/>
        </w:rPr>
      </w:pPr>
      <w:r w:rsidRPr="00934C82">
        <w:rPr>
          <w:b/>
        </w:rPr>
        <w:t xml:space="preserve">Question </w:t>
      </w:r>
      <w:r w:rsidR="006E61B6">
        <w:rPr>
          <w:rFonts w:eastAsia="MS Mincho" w:hint="eastAsia"/>
          <w:b/>
          <w:lang w:eastAsia="ja-JP"/>
        </w:rPr>
        <w:t>3</w:t>
      </w:r>
      <w:r w:rsidRPr="00934C82">
        <w:rPr>
          <w:b/>
        </w:rPr>
        <w:t xml:space="preserve">: </w:t>
      </w:r>
      <w:r w:rsidRPr="00F24907">
        <w:rPr>
          <w:rFonts w:eastAsia="MS Mincho"/>
          <w:lang w:eastAsia="ja-JP" w:bidi="th-TH"/>
        </w:rPr>
        <w:t xml:space="preserve">Do you have planned or potential future </w:t>
      </w:r>
      <w:r w:rsidRPr="005B014D">
        <w:rPr>
          <w:rFonts w:eastAsia="Malgun Gothic" w:hint="eastAsia"/>
          <w:lang w:bidi="th-TH"/>
        </w:rPr>
        <w:t>services</w:t>
      </w:r>
      <w:r w:rsidR="006E61B6">
        <w:rPr>
          <w:rFonts w:eastAsia="MS Mincho" w:hint="eastAsia"/>
          <w:lang w:eastAsia="ja-JP" w:bidi="th-TH"/>
        </w:rPr>
        <w:t xml:space="preserve"> and applications</w:t>
      </w:r>
      <w:r w:rsidR="006E61B6" w:rsidRPr="00F24907">
        <w:rPr>
          <w:rFonts w:eastAsia="Malgun Gothic"/>
          <w:lang w:bidi="th-TH"/>
        </w:rPr>
        <w:t xml:space="preserve"> </w:t>
      </w:r>
      <w:r>
        <w:rPr>
          <w:rFonts w:hint="eastAsia"/>
        </w:rPr>
        <w:t>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 xml:space="preserve">the bands </w:t>
      </w:r>
      <w:r w:rsidR="00C055E8">
        <w:rPr>
          <w:rFonts w:eastAsia="Malgun Gothic"/>
          <w:lang w:val="en-GB"/>
        </w:rPr>
        <w:t>1980</w:t>
      </w:r>
      <w:r w:rsidRPr="00B665A2">
        <w:rPr>
          <w:rFonts w:eastAsia="Malgun Gothic"/>
          <w:lang w:val="en-GB"/>
        </w:rPr>
        <w:t>-</w:t>
      </w:r>
      <w:r w:rsidR="00C055E8">
        <w:rPr>
          <w:rFonts w:eastAsia="Malgun Gothic"/>
          <w:lang w:val="en-GB"/>
        </w:rPr>
        <w:t>2010</w:t>
      </w:r>
      <w:r w:rsidRPr="00B665A2">
        <w:rPr>
          <w:rFonts w:eastAsia="Malgun Gothic"/>
          <w:lang w:val="en-GB"/>
        </w:rPr>
        <w:t xml:space="preserve"> MHz and 2170-2200 MHz</w:t>
      </w:r>
      <w:r w:rsidRPr="00F24907">
        <w:rPr>
          <w:rFonts w:eastAsia="MS Mincho"/>
          <w:lang w:eastAsia="ja-JP" w:bidi="th-TH"/>
        </w:rPr>
        <w:t>? (Yes / No)</w:t>
      </w:r>
      <w:r>
        <w:rPr>
          <w:rFonts w:eastAsia="MS Mincho"/>
          <w:lang w:eastAsia="ja-JP" w:bidi="th-TH"/>
        </w:rPr>
        <w:t xml:space="preserve"> </w:t>
      </w:r>
    </w:p>
    <w:p w:rsidR="005A3513" w:rsidRPr="00934C82" w:rsidRDefault="005A3513" w:rsidP="005A3513">
      <w:pPr>
        <w:rPr>
          <w:b/>
        </w:rPr>
      </w:pPr>
      <w:r w:rsidRPr="00934C82">
        <w:rPr>
          <w:rFonts w:hint="eastAsia"/>
          <w:b/>
        </w:rPr>
        <w:t>Answer:</w:t>
      </w:r>
    </w:p>
    <w:p w:rsidR="005A3513" w:rsidRDefault="005A3513" w:rsidP="005A3513">
      <w:pPr>
        <w:rPr>
          <w:rFonts w:eastAsia="Malgun Gothic"/>
          <w:lang w:eastAsia="ko-KR"/>
        </w:rPr>
      </w:pPr>
    </w:p>
    <w:p w:rsidR="00732254" w:rsidRDefault="00732254" w:rsidP="0073225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algun Gothic"/>
          <w:lang w:eastAsia="ko-KR" w:bidi="th-TH"/>
        </w:rPr>
      </w:pPr>
      <w:r w:rsidRPr="00F24907">
        <w:rPr>
          <w:rFonts w:eastAsia="MS Mincho"/>
          <w:lang w:eastAsia="ja-JP" w:bidi="th-TH"/>
        </w:rPr>
        <w:t xml:space="preserve">If you answered “Yes” to Question </w:t>
      </w:r>
      <w:r>
        <w:rPr>
          <w:rFonts w:eastAsia="MS Mincho" w:hint="eastAsia"/>
          <w:lang w:eastAsia="ja-JP" w:bidi="th-TH"/>
        </w:rPr>
        <w:t>3</w:t>
      </w:r>
      <w:r w:rsidRPr="00F24907">
        <w:rPr>
          <w:rFonts w:eastAsia="MS Mincho"/>
          <w:lang w:eastAsia="ja-JP" w:bidi="th-TH"/>
        </w:rPr>
        <w:t xml:space="preserve"> above, please answer the </w:t>
      </w:r>
      <w:r>
        <w:rPr>
          <w:rFonts w:eastAsia="MS Mincho" w:hint="eastAsia"/>
          <w:lang w:eastAsia="ja-JP" w:bidi="th-TH"/>
        </w:rPr>
        <w:t>Q</w:t>
      </w:r>
      <w:r w:rsidRPr="00F24907">
        <w:rPr>
          <w:rFonts w:eastAsia="MS Mincho"/>
          <w:lang w:eastAsia="ja-JP" w:bidi="th-TH"/>
        </w:rPr>
        <w:t>uestion</w:t>
      </w:r>
      <w:r w:rsidRPr="00B96DC8">
        <w:rPr>
          <w:rFonts w:eastAsia="Malgun Gothic" w:hint="eastAsia"/>
          <w:lang w:bidi="th-TH"/>
        </w:rPr>
        <w:t xml:space="preserve"> </w:t>
      </w:r>
      <w:r>
        <w:rPr>
          <w:rFonts w:eastAsia="MS Mincho" w:hint="eastAsia"/>
          <w:lang w:eastAsia="ja-JP" w:bidi="th-TH"/>
        </w:rPr>
        <w:t>4</w:t>
      </w:r>
      <w:r w:rsidRPr="00F24907">
        <w:rPr>
          <w:rFonts w:eastAsia="MS Mincho"/>
          <w:lang w:eastAsia="ja-JP" w:bidi="th-TH"/>
        </w:rPr>
        <w:t>.</w:t>
      </w:r>
    </w:p>
    <w:p w:rsidR="005A3513" w:rsidRDefault="005A3513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algun Gothic"/>
          <w:lang w:val="en-GB"/>
        </w:rPr>
      </w:pPr>
      <w:r w:rsidRPr="00934C82">
        <w:rPr>
          <w:b/>
        </w:rPr>
        <w:t xml:space="preserve">Question </w:t>
      </w:r>
      <w:r w:rsidR="006E61B6">
        <w:rPr>
          <w:rFonts w:eastAsia="MS Mincho" w:hint="eastAsia"/>
          <w:b/>
          <w:lang w:eastAsia="ja-JP"/>
        </w:rPr>
        <w:t>4</w:t>
      </w:r>
      <w:r w:rsidRPr="00934C82">
        <w:rPr>
          <w:b/>
        </w:rPr>
        <w:t xml:space="preserve">: </w:t>
      </w:r>
      <w:r w:rsidRPr="00F24907">
        <w:rPr>
          <w:rFonts w:eastAsia="MS Mincho"/>
          <w:lang w:eastAsia="ja-JP" w:bidi="th-TH"/>
        </w:rPr>
        <w:t xml:space="preserve">What is/are planned or potential future </w:t>
      </w:r>
      <w:r w:rsidRPr="00F24907">
        <w:rPr>
          <w:rFonts w:eastAsia="Malgun Gothic"/>
          <w:lang w:bidi="th-TH"/>
        </w:rPr>
        <w:t>services</w:t>
      </w:r>
      <w:r w:rsidRPr="00F24907">
        <w:rPr>
          <w:rFonts w:eastAsia="MS Mincho"/>
          <w:lang w:eastAsia="ja-JP" w:bidi="th-TH"/>
        </w:rPr>
        <w:t xml:space="preserve"> </w:t>
      </w:r>
      <w:r w:rsidR="006E61B6">
        <w:rPr>
          <w:rFonts w:eastAsia="MS Mincho" w:hint="eastAsia"/>
          <w:lang w:eastAsia="ja-JP" w:bidi="th-TH"/>
        </w:rPr>
        <w:t xml:space="preserve">and applications </w:t>
      </w:r>
      <w:r>
        <w:rPr>
          <w:rFonts w:hint="eastAsia"/>
        </w:rPr>
        <w:t>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 xml:space="preserve">the bands </w:t>
      </w:r>
      <w:r w:rsidR="00C055E8">
        <w:rPr>
          <w:rFonts w:eastAsia="Malgun Gothic"/>
          <w:lang w:val="en-GB"/>
        </w:rPr>
        <w:t>1980</w:t>
      </w:r>
      <w:r w:rsidRPr="00B665A2">
        <w:rPr>
          <w:rFonts w:eastAsia="Malgun Gothic"/>
          <w:lang w:val="en-GB"/>
        </w:rPr>
        <w:t>-</w:t>
      </w:r>
      <w:r w:rsidR="00C055E8">
        <w:rPr>
          <w:rFonts w:eastAsia="Malgun Gothic"/>
          <w:lang w:val="en-GB"/>
        </w:rPr>
        <w:t>2010</w:t>
      </w:r>
      <w:r w:rsidRPr="00B665A2">
        <w:rPr>
          <w:rFonts w:eastAsia="Malgun Gothic"/>
          <w:lang w:val="en-GB"/>
        </w:rPr>
        <w:t xml:space="preserve"> MHz and 2 170-2 200 MHz</w:t>
      </w:r>
      <w:r>
        <w:rPr>
          <w:rFonts w:eastAsia="Malgun Gothic" w:hint="eastAsia"/>
          <w:lang w:val="en-GB"/>
        </w:rPr>
        <w:t>?</w:t>
      </w:r>
      <w:r>
        <w:rPr>
          <w:rFonts w:eastAsia="Malgun Gothic"/>
          <w:lang w:val="en-GB"/>
        </w:rPr>
        <w:t xml:space="preserve"> </w:t>
      </w:r>
    </w:p>
    <w:tbl>
      <w:tblPr>
        <w:tblW w:w="0" w:type="auto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4036"/>
        <w:gridCol w:w="3714"/>
      </w:tblGrid>
      <w:tr w:rsidR="005A3513" w:rsidRPr="00F24907" w:rsidTr="001244A3">
        <w:trPr>
          <w:trHeight w:val="237"/>
          <w:jc w:val="center"/>
        </w:trPr>
        <w:tc>
          <w:tcPr>
            <w:tcW w:w="737" w:type="dxa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MS PGothic"/>
                <w:lang w:eastAsia="zh-CN"/>
              </w:rPr>
            </w:pPr>
          </w:p>
        </w:tc>
        <w:tc>
          <w:tcPr>
            <w:tcW w:w="4036" w:type="dxa"/>
          </w:tcPr>
          <w:p w:rsidR="005A3513" w:rsidRDefault="005A3513" w:rsidP="00185099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D32BE8">
              <w:rPr>
                <w:rFonts w:eastAsia="MS Mincho" w:hint="eastAsia"/>
                <w:b/>
                <w:sz w:val="22"/>
                <w:lang w:eastAsia="ja-JP"/>
              </w:rPr>
              <w:t>Planned/</w:t>
            </w:r>
            <w:r w:rsidRPr="00F24907">
              <w:rPr>
                <w:rFonts w:eastAsia="SimSun"/>
                <w:b/>
                <w:sz w:val="22"/>
                <w:lang w:eastAsia="zh-CN"/>
              </w:rPr>
              <w:t xml:space="preserve">Future </w:t>
            </w:r>
            <w:r w:rsidR="007A1148">
              <w:rPr>
                <w:rFonts w:eastAsia="MS Mincho" w:hint="eastAsia"/>
                <w:b/>
                <w:sz w:val="22"/>
                <w:lang w:eastAsia="ja-JP"/>
              </w:rPr>
              <w:t>s</w:t>
            </w:r>
            <w:r w:rsidR="007A1148" w:rsidRPr="00F24907">
              <w:rPr>
                <w:rFonts w:eastAsia="SimSun"/>
                <w:b/>
                <w:sz w:val="22"/>
                <w:lang w:eastAsia="zh-CN"/>
              </w:rPr>
              <w:t>ervices</w:t>
            </w:r>
            <w:r w:rsidR="007A1148">
              <w:rPr>
                <w:rFonts w:eastAsia="MS Mincho" w:hint="eastAsia"/>
                <w:b/>
                <w:sz w:val="22"/>
                <w:lang w:eastAsia="ja-JP"/>
              </w:rPr>
              <w:t xml:space="preserve"> and applications </w:t>
            </w:r>
          </w:p>
          <w:p w:rsidR="005A3513" w:rsidRPr="005B014D" w:rsidRDefault="005A3513" w:rsidP="00185099">
            <w:pPr>
              <w:spacing w:before="60"/>
              <w:jc w:val="center"/>
              <w:rPr>
                <w:rFonts w:eastAsia="Malgun Gothic"/>
                <w:b/>
                <w:sz w:val="22"/>
              </w:rPr>
            </w:pPr>
          </w:p>
        </w:tc>
        <w:tc>
          <w:tcPr>
            <w:tcW w:w="3714" w:type="dxa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F24907">
              <w:rPr>
                <w:rFonts w:eastAsia="SimSun"/>
                <w:b/>
                <w:sz w:val="22"/>
                <w:lang w:eastAsia="zh-CN"/>
              </w:rPr>
              <w:t>Timeline</w:t>
            </w:r>
          </w:p>
        </w:tc>
      </w:tr>
      <w:tr w:rsidR="005A3513" w:rsidRPr="00F24907" w:rsidTr="001244A3">
        <w:trPr>
          <w:trHeight w:val="321"/>
          <w:jc w:val="center"/>
        </w:trPr>
        <w:tc>
          <w:tcPr>
            <w:tcW w:w="737" w:type="dxa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MS PGothic"/>
                <w:lang w:eastAsia="zh-CN"/>
              </w:rPr>
            </w:pPr>
            <w:r w:rsidRPr="00F24907">
              <w:rPr>
                <w:rFonts w:eastAsia="MS PGothic"/>
                <w:lang w:eastAsia="zh-CN"/>
              </w:rPr>
              <w:t>1</w:t>
            </w:r>
          </w:p>
        </w:tc>
        <w:tc>
          <w:tcPr>
            <w:tcW w:w="4036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</w:rPr>
            </w:pPr>
          </w:p>
        </w:tc>
        <w:tc>
          <w:tcPr>
            <w:tcW w:w="3714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</w:rPr>
            </w:pPr>
          </w:p>
        </w:tc>
      </w:tr>
      <w:tr w:rsidR="005A3513" w:rsidRPr="00F24907" w:rsidTr="001244A3">
        <w:trPr>
          <w:trHeight w:val="321"/>
          <w:jc w:val="center"/>
        </w:trPr>
        <w:tc>
          <w:tcPr>
            <w:tcW w:w="737" w:type="dxa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MS PGothic"/>
                <w:lang w:eastAsia="zh-CN"/>
              </w:rPr>
            </w:pPr>
            <w:r w:rsidRPr="00F24907">
              <w:rPr>
                <w:rFonts w:eastAsia="MS PGothic"/>
                <w:lang w:eastAsia="zh-CN"/>
              </w:rPr>
              <w:t>2</w:t>
            </w:r>
          </w:p>
        </w:tc>
        <w:tc>
          <w:tcPr>
            <w:tcW w:w="4036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</w:rPr>
            </w:pPr>
          </w:p>
        </w:tc>
        <w:tc>
          <w:tcPr>
            <w:tcW w:w="3714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</w:rPr>
            </w:pPr>
          </w:p>
        </w:tc>
      </w:tr>
      <w:tr w:rsidR="005A3513" w:rsidRPr="00F24907" w:rsidTr="001244A3">
        <w:trPr>
          <w:trHeight w:val="336"/>
          <w:jc w:val="center"/>
        </w:trPr>
        <w:tc>
          <w:tcPr>
            <w:tcW w:w="737" w:type="dxa"/>
          </w:tcPr>
          <w:p w:rsidR="005A3513" w:rsidRPr="00F24907" w:rsidRDefault="005A3513" w:rsidP="00185099">
            <w:pPr>
              <w:spacing w:before="60"/>
              <w:jc w:val="center"/>
              <w:rPr>
                <w:rFonts w:eastAsia="MS PGothic"/>
                <w:lang w:eastAsia="zh-CN"/>
              </w:rPr>
            </w:pPr>
          </w:p>
        </w:tc>
        <w:tc>
          <w:tcPr>
            <w:tcW w:w="4036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</w:rPr>
            </w:pPr>
          </w:p>
        </w:tc>
        <w:tc>
          <w:tcPr>
            <w:tcW w:w="3714" w:type="dxa"/>
          </w:tcPr>
          <w:p w:rsidR="005A3513" w:rsidRPr="00F24907" w:rsidRDefault="005A3513" w:rsidP="00185099">
            <w:pPr>
              <w:spacing w:before="60"/>
              <w:rPr>
                <w:rFonts w:eastAsia="MS PGothic"/>
              </w:rPr>
            </w:pPr>
          </w:p>
        </w:tc>
      </w:tr>
    </w:tbl>
    <w:p w:rsidR="005A3513" w:rsidRPr="00485E77" w:rsidRDefault="005A3513" w:rsidP="005A3513">
      <w:pPr>
        <w:rPr>
          <w:rFonts w:eastAsia="MS Mincho"/>
          <w:b/>
          <w:lang w:eastAsia="ja-JP"/>
        </w:rPr>
      </w:pPr>
      <w:r w:rsidRPr="00934C82">
        <w:rPr>
          <w:rFonts w:hint="eastAsia"/>
          <w:b/>
        </w:rPr>
        <w:t>Answer:</w:t>
      </w:r>
    </w:p>
    <w:p w:rsidR="00C055E8" w:rsidRDefault="00C055E8" w:rsidP="005A3513">
      <w:pPr>
        <w:rPr>
          <w:rFonts w:eastAsia="MS Mincho"/>
          <w:b/>
          <w:lang w:eastAsia="ja-JP"/>
        </w:rPr>
      </w:pPr>
    </w:p>
    <w:p w:rsidR="00C055E8" w:rsidRPr="00485E77" w:rsidRDefault="00C055E8" w:rsidP="005A3513">
      <w:pPr>
        <w:rPr>
          <w:rFonts w:eastAsia="MS Mincho"/>
          <w:b/>
          <w:lang w:eastAsia="ja-JP"/>
        </w:rPr>
      </w:pPr>
    </w:p>
    <w:p w:rsidR="005A3513" w:rsidRPr="00F24907" w:rsidRDefault="005A3513" w:rsidP="005470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  <w:r w:rsidRPr="00F24907">
        <w:rPr>
          <w:rFonts w:eastAsia="MS Mincho"/>
          <w:b/>
          <w:lang w:eastAsia="ja-JP" w:bidi="th-TH"/>
        </w:rPr>
        <w:t>(3) Others</w:t>
      </w:r>
    </w:p>
    <w:p w:rsidR="00FE4271" w:rsidRPr="003719DD" w:rsidRDefault="00FE4271" w:rsidP="005A351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lang w:eastAsia="ja-JP" w:bidi="th-TH"/>
        </w:rPr>
      </w:pPr>
      <w:r>
        <w:rPr>
          <w:rFonts w:eastAsia="MS Mincho" w:hint="eastAsia"/>
          <w:lang w:eastAsia="ja-JP" w:bidi="th-TH"/>
        </w:rPr>
        <w:t xml:space="preserve">Question </w:t>
      </w:r>
      <w:r w:rsidR="007A1148">
        <w:rPr>
          <w:rFonts w:eastAsia="MS Mincho" w:hint="eastAsia"/>
          <w:lang w:eastAsia="ja-JP" w:bidi="th-TH"/>
        </w:rPr>
        <w:t>5</w:t>
      </w:r>
      <w:r>
        <w:rPr>
          <w:rFonts w:eastAsia="MS Mincho" w:hint="eastAsia"/>
          <w:lang w:eastAsia="ja-JP" w:bidi="th-TH"/>
        </w:rPr>
        <w:t>: Do you have any issue to be considered</w:t>
      </w:r>
      <w:r w:rsidR="007A1148">
        <w:rPr>
          <w:rFonts w:eastAsia="MS Mincho" w:hint="eastAsia"/>
          <w:lang w:eastAsia="ja-JP" w:bidi="th-TH"/>
        </w:rPr>
        <w:t xml:space="preserve"> </w:t>
      </w:r>
      <w:r w:rsidR="007A1148" w:rsidRPr="00F24907">
        <w:rPr>
          <w:rFonts w:eastAsia="MS Mincho"/>
          <w:lang w:eastAsia="ja-JP" w:bidi="th-TH"/>
        </w:rPr>
        <w:t xml:space="preserve">for </w:t>
      </w:r>
      <w:r w:rsidR="007A1148">
        <w:rPr>
          <w:rFonts w:eastAsia="MS Mincho" w:hint="eastAsia"/>
          <w:lang w:eastAsia="ja-JP" w:bidi="th-TH"/>
        </w:rPr>
        <w:t xml:space="preserve">the </w:t>
      </w:r>
      <w:r w:rsidR="007A1148">
        <w:rPr>
          <w:rFonts w:eastAsia="Malgun Gothic" w:hint="eastAsia"/>
          <w:lang w:bidi="th-TH"/>
        </w:rPr>
        <w:t>us</w:t>
      </w:r>
      <w:r w:rsidR="007A1148">
        <w:rPr>
          <w:rFonts w:eastAsia="MS Mincho" w:hint="eastAsia"/>
          <w:lang w:eastAsia="ja-JP" w:bidi="th-TH"/>
        </w:rPr>
        <w:t>e</w:t>
      </w:r>
      <w:r w:rsidR="007A1148" w:rsidRPr="00F24907">
        <w:rPr>
          <w:rFonts w:eastAsia="MS Mincho"/>
          <w:lang w:eastAsia="ja-JP" w:bidi="th-TH"/>
        </w:rPr>
        <w:t xml:space="preserve"> </w:t>
      </w:r>
      <w:r w:rsidR="007A1148" w:rsidRPr="0006519E">
        <w:rPr>
          <w:rFonts w:eastAsia="Malgun Gothic" w:hint="eastAsia"/>
          <w:lang w:bidi="th-TH"/>
        </w:rPr>
        <w:t xml:space="preserve">of </w:t>
      </w:r>
      <w:r w:rsidR="007A1148" w:rsidRPr="00352220">
        <w:rPr>
          <w:rFonts w:eastAsia="MS Mincho" w:hint="eastAsia"/>
          <w:lang w:val="en-GB" w:eastAsia="ja-JP" w:bidi="th-TH"/>
        </w:rPr>
        <w:t xml:space="preserve">the bands </w:t>
      </w:r>
      <w:r w:rsidR="00C055E8">
        <w:rPr>
          <w:rFonts w:eastAsia="MS Mincho"/>
          <w:lang w:eastAsia="ja-JP" w:bidi="th-TH"/>
        </w:rPr>
        <w:t>1980</w:t>
      </w:r>
      <w:r w:rsidR="007A1148" w:rsidRPr="00352220">
        <w:rPr>
          <w:rFonts w:eastAsia="MS Mincho"/>
          <w:lang w:eastAsia="ja-JP" w:bidi="th-TH"/>
        </w:rPr>
        <w:t>-</w:t>
      </w:r>
      <w:r w:rsidR="00C055E8">
        <w:rPr>
          <w:rFonts w:eastAsia="MS Mincho"/>
          <w:lang w:eastAsia="ja-JP" w:bidi="th-TH"/>
        </w:rPr>
        <w:t>2010</w:t>
      </w:r>
      <w:r w:rsidR="007A1148" w:rsidRPr="00352220">
        <w:rPr>
          <w:rFonts w:eastAsia="MS Mincho"/>
          <w:lang w:eastAsia="ja-JP" w:bidi="th-TH"/>
        </w:rPr>
        <w:t xml:space="preserve"> MHz</w:t>
      </w:r>
      <w:r w:rsidR="007A1148" w:rsidRPr="00352220">
        <w:rPr>
          <w:rFonts w:eastAsia="MS Mincho" w:hint="eastAsia"/>
          <w:lang w:eastAsia="ja-JP" w:bidi="th-TH"/>
        </w:rPr>
        <w:t xml:space="preserve"> </w:t>
      </w:r>
      <w:r w:rsidR="007A1148" w:rsidRPr="00352220">
        <w:rPr>
          <w:rFonts w:eastAsia="MS Mincho"/>
          <w:lang w:eastAsia="ja-JP" w:bidi="th-TH"/>
        </w:rPr>
        <w:t>and 2170-2</w:t>
      </w:r>
      <w:r w:rsidR="00420544">
        <w:rPr>
          <w:rFonts w:eastAsia="MS Mincho"/>
          <w:lang w:eastAsia="ja-JP" w:bidi="th-TH"/>
        </w:rPr>
        <w:t>200</w:t>
      </w:r>
      <w:r w:rsidR="00420544">
        <w:rPr>
          <w:rFonts w:eastAsia="MS Mincho" w:hint="eastAsia"/>
          <w:lang w:eastAsia="ja-JP" w:bidi="th-TH"/>
        </w:rPr>
        <w:t xml:space="preserve"> </w:t>
      </w:r>
      <w:r w:rsidR="007A1148" w:rsidRPr="00352220">
        <w:rPr>
          <w:rFonts w:eastAsia="MS Mincho"/>
          <w:lang w:eastAsia="ja-JP" w:bidi="th-TH"/>
        </w:rPr>
        <w:t>MHz</w:t>
      </w:r>
      <w:r>
        <w:rPr>
          <w:rFonts w:eastAsia="MS Mincho" w:hint="eastAsia"/>
          <w:lang w:eastAsia="ja-JP" w:bidi="th-TH"/>
        </w:rPr>
        <w:t xml:space="preserve">? What is the issue? </w:t>
      </w:r>
    </w:p>
    <w:p w:rsidR="005A3513" w:rsidRPr="00E92588" w:rsidRDefault="005A3513" w:rsidP="005A3513">
      <w:pPr>
        <w:rPr>
          <w:b/>
          <w:lang w:eastAsia="ko-KR"/>
        </w:rPr>
      </w:pPr>
      <w:r w:rsidRPr="00934C82">
        <w:rPr>
          <w:rFonts w:hint="eastAsia"/>
          <w:b/>
        </w:rPr>
        <w:t>Answer:</w:t>
      </w:r>
    </w:p>
    <w:p w:rsidR="005A3513" w:rsidRPr="00485E77" w:rsidRDefault="005A3513" w:rsidP="005A3513">
      <w:pPr>
        <w:rPr>
          <w:rFonts w:eastAsia="MS Mincho"/>
          <w:b/>
          <w:sz w:val="28"/>
          <w:szCs w:val="28"/>
          <w:lang w:eastAsia="ja-JP"/>
        </w:rPr>
      </w:pPr>
    </w:p>
    <w:p w:rsidR="00C15643" w:rsidRPr="00F4786C" w:rsidRDefault="005A3513" w:rsidP="00F4786C">
      <w:pPr>
        <w:jc w:val="center"/>
        <w:rPr>
          <w:rFonts w:eastAsiaTheme="minorEastAsia"/>
          <w:i/>
          <w:lang w:eastAsia="zh-CN"/>
        </w:rPr>
      </w:pPr>
      <w:r w:rsidRPr="00530F14">
        <w:rPr>
          <w:i/>
          <w:lang w:eastAsia="zh-CN"/>
        </w:rPr>
        <w:t>____</w:t>
      </w:r>
    </w:p>
    <w:p w:rsidR="001666BA" w:rsidRPr="00F4786C" w:rsidRDefault="00146821">
      <w:pPr>
        <w:rPr>
          <w:rFonts w:eastAsiaTheme="minorEastAsia"/>
          <w:lang w:eastAsia="zh-CN"/>
        </w:rPr>
      </w:pPr>
    </w:p>
    <w:sectPr w:rsidR="001666BA" w:rsidRPr="00F4786C" w:rsidSect="001244A3">
      <w:headerReference w:type="default" r:id="rId8"/>
      <w:footerReference w:type="even" r:id="rId9"/>
      <w:footerReference w:type="default" r:id="rId10"/>
      <w:pgSz w:w="11909" w:h="16834" w:code="9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21" w:rsidRDefault="00146821">
      <w:r>
        <w:separator/>
      </w:r>
    </w:p>
  </w:endnote>
  <w:endnote w:type="continuationSeparator" w:id="0">
    <w:p w:rsidR="00146821" w:rsidRDefault="0014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EB" w:rsidRDefault="006B4F98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52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2EB" w:rsidRDefault="00146821" w:rsidP="00DB0A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EB" w:rsidRDefault="001244A3" w:rsidP="001244A3">
    <w:pPr>
      <w:pStyle w:val="Footer"/>
      <w:tabs>
        <w:tab w:val="clear" w:pos="4320"/>
        <w:tab w:val="clear" w:pos="8640"/>
      </w:tabs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1F524A" w:rsidRPr="002C7EA9">
      <w:rPr>
        <w:rStyle w:val="PageNumber"/>
      </w:rPr>
      <w:t xml:space="preserve">Page </w:t>
    </w:r>
    <w:r w:rsidR="006B4F98" w:rsidRPr="002C7EA9">
      <w:rPr>
        <w:rStyle w:val="PageNumber"/>
      </w:rPr>
      <w:fldChar w:fldCharType="begin"/>
    </w:r>
    <w:r w:rsidR="001F524A" w:rsidRPr="002C7EA9">
      <w:rPr>
        <w:rStyle w:val="PageNumber"/>
      </w:rPr>
      <w:instrText xml:space="preserve"> PAGE </w:instrText>
    </w:r>
    <w:r w:rsidR="006B4F98" w:rsidRPr="002C7EA9">
      <w:rPr>
        <w:rStyle w:val="PageNumber"/>
      </w:rPr>
      <w:fldChar w:fldCharType="separate"/>
    </w:r>
    <w:r w:rsidR="001D134E">
      <w:rPr>
        <w:rStyle w:val="PageNumber"/>
        <w:noProof/>
      </w:rPr>
      <w:t>2</w:t>
    </w:r>
    <w:r w:rsidR="006B4F98" w:rsidRPr="002C7EA9">
      <w:rPr>
        <w:rStyle w:val="PageNumber"/>
      </w:rPr>
      <w:fldChar w:fldCharType="end"/>
    </w:r>
    <w:r w:rsidR="001F524A" w:rsidRPr="002C7EA9">
      <w:rPr>
        <w:rStyle w:val="PageNumber"/>
      </w:rPr>
      <w:t xml:space="preserve"> of </w:t>
    </w:r>
    <w:r w:rsidR="006B4F98" w:rsidRPr="002C7EA9">
      <w:rPr>
        <w:rStyle w:val="PageNumber"/>
      </w:rPr>
      <w:fldChar w:fldCharType="begin"/>
    </w:r>
    <w:r w:rsidR="001F524A" w:rsidRPr="002C7EA9">
      <w:rPr>
        <w:rStyle w:val="PageNumber"/>
      </w:rPr>
      <w:instrText xml:space="preserve"> NUMPAGES </w:instrText>
    </w:r>
    <w:r w:rsidR="006B4F98" w:rsidRPr="002C7EA9">
      <w:rPr>
        <w:rStyle w:val="PageNumber"/>
      </w:rPr>
      <w:fldChar w:fldCharType="separate"/>
    </w:r>
    <w:r w:rsidR="001D134E">
      <w:rPr>
        <w:rStyle w:val="PageNumber"/>
        <w:noProof/>
      </w:rPr>
      <w:t>2</w:t>
    </w:r>
    <w:r w:rsidR="006B4F98" w:rsidRPr="002C7EA9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21" w:rsidRDefault="00146821">
      <w:r>
        <w:separator/>
      </w:r>
    </w:p>
  </w:footnote>
  <w:footnote w:type="continuationSeparator" w:id="0">
    <w:p w:rsidR="00146821" w:rsidRDefault="00146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EB" w:rsidRPr="00D23F90" w:rsidRDefault="001F524A" w:rsidP="00AD7E5F">
    <w:pPr>
      <w:pStyle w:val="Header"/>
      <w:tabs>
        <w:tab w:val="center" w:pos="4763"/>
        <w:tab w:val="left" w:pos="5820"/>
      </w:tabs>
      <w:rPr>
        <w:rFonts w:eastAsia="MS Mincho"/>
        <w:lang w:eastAsia="ja-JP"/>
      </w:rPr>
    </w:pPr>
    <w:r>
      <w:rPr>
        <w:lang w:eastAsia="ko-K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9D6"/>
    <w:multiLevelType w:val="hybridMultilevel"/>
    <w:tmpl w:val="429E26D0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39E1340"/>
    <w:multiLevelType w:val="hybridMultilevel"/>
    <w:tmpl w:val="4A505D68"/>
    <w:lvl w:ilvl="0" w:tplc="08090001">
      <w:start w:val="1"/>
      <w:numFmt w:val="bullet"/>
      <w:lvlText w:val=""/>
      <w:lvlJc w:val="left"/>
      <w:pPr>
        <w:ind w:left="77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2">
    <w:nsid w:val="4BEC62BE"/>
    <w:multiLevelType w:val="hybridMultilevel"/>
    <w:tmpl w:val="97FAD80C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tabs>
          <w:tab w:val="num" w:pos="1200"/>
        </w:tabs>
        <w:ind w:left="1200" w:hanging="40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513"/>
    <w:rsid w:val="00030F62"/>
    <w:rsid w:val="000579D8"/>
    <w:rsid w:val="000A565C"/>
    <w:rsid w:val="000B1203"/>
    <w:rsid w:val="001244A3"/>
    <w:rsid w:val="00146821"/>
    <w:rsid w:val="00171883"/>
    <w:rsid w:val="001A0428"/>
    <w:rsid w:val="001D134E"/>
    <w:rsid w:val="001D623D"/>
    <w:rsid w:val="001E7B5E"/>
    <w:rsid w:val="001F524A"/>
    <w:rsid w:val="002467D3"/>
    <w:rsid w:val="00277AE3"/>
    <w:rsid w:val="002A3785"/>
    <w:rsid w:val="00385A58"/>
    <w:rsid w:val="003E6089"/>
    <w:rsid w:val="00420544"/>
    <w:rsid w:val="0044778A"/>
    <w:rsid w:val="00496979"/>
    <w:rsid w:val="00547091"/>
    <w:rsid w:val="0057573B"/>
    <w:rsid w:val="005A3513"/>
    <w:rsid w:val="005C5EDA"/>
    <w:rsid w:val="005D4EFA"/>
    <w:rsid w:val="006575A5"/>
    <w:rsid w:val="006915B9"/>
    <w:rsid w:val="006B3E8C"/>
    <w:rsid w:val="006B4F98"/>
    <w:rsid w:val="006E61B6"/>
    <w:rsid w:val="00732254"/>
    <w:rsid w:val="007824C9"/>
    <w:rsid w:val="007971D8"/>
    <w:rsid w:val="007A1148"/>
    <w:rsid w:val="00825879"/>
    <w:rsid w:val="00896FC6"/>
    <w:rsid w:val="009131C3"/>
    <w:rsid w:val="00A618F6"/>
    <w:rsid w:val="00A65042"/>
    <w:rsid w:val="00AB5530"/>
    <w:rsid w:val="00AC01BC"/>
    <w:rsid w:val="00AC76C0"/>
    <w:rsid w:val="00AF2ECE"/>
    <w:rsid w:val="00B05C46"/>
    <w:rsid w:val="00B9119F"/>
    <w:rsid w:val="00BB33AA"/>
    <w:rsid w:val="00BB6F05"/>
    <w:rsid w:val="00C055E8"/>
    <w:rsid w:val="00C15643"/>
    <w:rsid w:val="00CA59D3"/>
    <w:rsid w:val="00D66473"/>
    <w:rsid w:val="00D83095"/>
    <w:rsid w:val="00EB7C9D"/>
    <w:rsid w:val="00EE1F3D"/>
    <w:rsid w:val="00F25300"/>
    <w:rsid w:val="00F46172"/>
    <w:rsid w:val="00F4786C"/>
    <w:rsid w:val="00F500C8"/>
    <w:rsid w:val="00F8039D"/>
    <w:rsid w:val="00FE1735"/>
    <w:rsid w:val="00FE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13"/>
    <w:pPr>
      <w:spacing w:after="0" w:line="240" w:lineRule="auto"/>
      <w:jc w:val="left"/>
    </w:pPr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35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3513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character" w:styleId="PageNumber">
    <w:name w:val="page number"/>
    <w:rsid w:val="005A3513"/>
    <w:rPr>
      <w:rFonts w:cs="Times New Roman"/>
    </w:rPr>
  </w:style>
  <w:style w:type="paragraph" w:styleId="Header">
    <w:name w:val="header"/>
    <w:basedOn w:val="Normal"/>
    <w:link w:val="HeaderChar"/>
    <w:rsid w:val="005A35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3513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paragraph" w:customStyle="1" w:styleId="Equation">
    <w:name w:val="Equation"/>
    <w:basedOn w:val="Normal"/>
    <w:rsid w:val="005A3513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Times New Roman"/>
      <w:szCs w:val="22"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5A351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5A3513"/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5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13"/>
    <w:pPr>
      <w:spacing w:after="0" w:line="240" w:lineRule="auto"/>
      <w:jc w:val="left"/>
    </w:pPr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35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3513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character" w:styleId="PageNumber">
    <w:name w:val="page number"/>
    <w:rsid w:val="005A3513"/>
    <w:rPr>
      <w:rFonts w:cs="Times New Roman"/>
    </w:rPr>
  </w:style>
  <w:style w:type="paragraph" w:styleId="Header">
    <w:name w:val="header"/>
    <w:basedOn w:val="Normal"/>
    <w:link w:val="HeaderChar"/>
    <w:rsid w:val="005A35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3513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paragraph" w:customStyle="1" w:styleId="Equation">
    <w:name w:val="Equation"/>
    <w:basedOn w:val="Normal"/>
    <w:rsid w:val="005A3513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Times New Roman"/>
      <w:szCs w:val="22"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5A351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5A3513"/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5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388C-37E1-42A2-B5C0-A186CFF4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DJKIM</dc:creator>
  <cp:lastModifiedBy>Nyan Win</cp:lastModifiedBy>
  <cp:revision>4</cp:revision>
  <cp:lastPrinted>2013-04-11T01:06:00Z</cp:lastPrinted>
  <dcterms:created xsi:type="dcterms:W3CDTF">2013-04-11T01:06:00Z</dcterms:created>
  <dcterms:modified xsi:type="dcterms:W3CDTF">2013-04-11T01:06:00Z</dcterms:modified>
</cp:coreProperties>
</file>