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49C" w:rsidRDefault="00BE549C" w:rsidP="00E35E68">
      <w:pPr>
        <w:tabs>
          <w:tab w:val="left" w:pos="0"/>
        </w:tabs>
        <w:jc w:val="center"/>
        <w:rPr>
          <w:b/>
          <w:bCs/>
          <w:caps/>
          <w:color w:val="000000"/>
        </w:rPr>
      </w:pPr>
    </w:p>
    <w:p w:rsidR="00091DE9" w:rsidRDefault="00AD7499" w:rsidP="00AD7499">
      <w:pPr>
        <w:tabs>
          <w:tab w:val="left" w:pos="0"/>
        </w:tabs>
        <w:jc w:val="center"/>
        <w:rPr>
          <w:rFonts w:ascii="Times New Roman Bold" w:hAnsi="Times New Roman Bold"/>
          <w:b/>
          <w:bCs/>
          <w:caps/>
          <w:color w:val="000000"/>
        </w:rPr>
      </w:pPr>
      <w:r>
        <w:rPr>
          <w:rFonts w:ascii="Times New Roman Bold" w:hAnsi="Times New Roman Bold"/>
          <w:b/>
          <w:bCs/>
          <w:caps/>
          <w:color w:val="000000"/>
        </w:rPr>
        <w:t xml:space="preserve">Leading and supporting countries </w:t>
      </w:r>
    </w:p>
    <w:p w:rsidR="00EA0FE3" w:rsidRDefault="00AD7499" w:rsidP="00AD7499">
      <w:pPr>
        <w:tabs>
          <w:tab w:val="left" w:pos="0"/>
        </w:tabs>
        <w:jc w:val="center"/>
        <w:rPr>
          <w:rFonts w:ascii="Times New Roman Bold" w:hAnsi="Times New Roman Bold"/>
          <w:b/>
          <w:bCs/>
          <w:caps/>
          <w:color w:val="000000"/>
        </w:rPr>
      </w:pPr>
      <w:r>
        <w:rPr>
          <w:rFonts w:ascii="Times New Roman Bold" w:hAnsi="Times New Roman Bold"/>
          <w:b/>
          <w:bCs/>
          <w:caps/>
          <w:color w:val="000000"/>
        </w:rPr>
        <w:t>for apt common proposals</w:t>
      </w:r>
      <w:r w:rsidR="006B397C">
        <w:rPr>
          <w:rFonts w:ascii="Times New Roman Bold" w:hAnsi="Times New Roman Bold"/>
          <w:b/>
          <w:bCs/>
          <w:caps/>
          <w:color w:val="000000"/>
        </w:rPr>
        <w:t xml:space="preserve"> </w:t>
      </w:r>
      <w:r w:rsidR="00091DE9">
        <w:rPr>
          <w:rFonts w:ascii="Times New Roman Bold" w:hAnsi="Times New Roman Bold"/>
          <w:b/>
          <w:bCs/>
          <w:caps/>
          <w:color w:val="000000"/>
        </w:rPr>
        <w:t>TO THE WTDC-14</w:t>
      </w:r>
    </w:p>
    <w:p w:rsidR="00B27976" w:rsidRDefault="00B27976" w:rsidP="002A4FB4">
      <w:pPr>
        <w:tabs>
          <w:tab w:val="left" w:pos="1440"/>
        </w:tabs>
        <w:ind w:left="1440" w:hanging="1440"/>
        <w:rPr>
          <w:b/>
          <w:bCs/>
          <w:color w:val="000000"/>
        </w:rPr>
      </w:pPr>
    </w:p>
    <w:p w:rsidR="00091DE9" w:rsidRDefault="00091DE9" w:rsidP="002A4FB4">
      <w:pPr>
        <w:tabs>
          <w:tab w:val="left" w:pos="1440"/>
        </w:tabs>
        <w:ind w:left="1440" w:hanging="1440"/>
        <w:rPr>
          <w:b/>
          <w:bCs/>
          <w:color w:val="000000"/>
        </w:rPr>
      </w:pPr>
    </w:p>
    <w:p w:rsidR="00870305" w:rsidRPr="004525A7" w:rsidRDefault="00FB5540" w:rsidP="004525A7">
      <w:pPr>
        <w:numPr>
          <w:ilvl w:val="0"/>
          <w:numId w:val="15"/>
        </w:numPr>
        <w:tabs>
          <w:tab w:val="left" w:pos="720"/>
          <w:tab w:val="left" w:pos="1440"/>
        </w:tabs>
        <w:rPr>
          <w:b/>
          <w:bCs/>
          <w:color w:val="000000"/>
        </w:rPr>
      </w:pPr>
      <w:r>
        <w:rPr>
          <w:b/>
          <w:bCs/>
          <w:color w:val="000000"/>
        </w:rPr>
        <w:t>INTRODUCTION</w:t>
      </w:r>
      <w:r w:rsidR="00870305" w:rsidRPr="004525A7">
        <w:rPr>
          <w:b/>
          <w:bCs/>
          <w:color w:val="000000"/>
        </w:rPr>
        <w:t>:</w:t>
      </w:r>
    </w:p>
    <w:p w:rsidR="00870305" w:rsidRDefault="00870305" w:rsidP="00870305">
      <w:pPr>
        <w:tabs>
          <w:tab w:val="left" w:pos="720"/>
          <w:tab w:val="left" w:pos="1440"/>
        </w:tabs>
        <w:ind w:left="720"/>
        <w:rPr>
          <w:b/>
          <w:bCs/>
          <w:color w:val="000000"/>
        </w:rPr>
      </w:pPr>
    </w:p>
    <w:p w:rsidR="00AD7499" w:rsidRDefault="00AD7499" w:rsidP="005A7F78">
      <w:pPr>
        <w:tabs>
          <w:tab w:val="left" w:pos="720"/>
          <w:tab w:val="left" w:pos="1440"/>
        </w:tabs>
        <w:ind w:left="720"/>
        <w:rPr>
          <w:color w:val="000000"/>
        </w:rPr>
      </w:pPr>
      <w:r>
        <w:rPr>
          <w:color w:val="000000"/>
        </w:rPr>
        <w:t xml:space="preserve">In order to </w:t>
      </w:r>
      <w:r w:rsidR="005A7F78">
        <w:rPr>
          <w:color w:val="000000"/>
        </w:rPr>
        <w:t>coordinate and support the WTDC in relation to the APT Common Proposals (ACPs) to the Conference, it is necessary to have leading and supporting countries for each of the ACP submitted to the Conference.</w:t>
      </w:r>
    </w:p>
    <w:p w:rsidR="005A7F78" w:rsidRDefault="005A7F78" w:rsidP="005A7F78">
      <w:pPr>
        <w:tabs>
          <w:tab w:val="left" w:pos="720"/>
          <w:tab w:val="left" w:pos="1440"/>
        </w:tabs>
        <w:ind w:left="720"/>
        <w:rPr>
          <w:color w:val="000000"/>
        </w:rPr>
      </w:pPr>
    </w:p>
    <w:p w:rsidR="005A7F78" w:rsidRDefault="005A7F78" w:rsidP="005A7F78">
      <w:pPr>
        <w:tabs>
          <w:tab w:val="left" w:pos="720"/>
          <w:tab w:val="left" w:pos="1440"/>
        </w:tabs>
        <w:ind w:left="720"/>
        <w:rPr>
          <w:color w:val="000000"/>
        </w:rPr>
      </w:pPr>
      <w:r>
        <w:rPr>
          <w:color w:val="000000"/>
        </w:rPr>
        <w:t>The main role of the leading and supporting countries will be to introduce the ACPs in the Conference on behalf of the APT Members who support</w:t>
      </w:r>
      <w:r w:rsidR="00091DE9">
        <w:rPr>
          <w:color w:val="000000"/>
        </w:rPr>
        <w:t>ed</w:t>
      </w:r>
      <w:r>
        <w:rPr>
          <w:color w:val="000000"/>
        </w:rPr>
        <w:t xml:space="preserve"> the ACPs and provide clarification and respond to any question</w:t>
      </w:r>
      <w:r w:rsidR="00091DE9">
        <w:rPr>
          <w:color w:val="000000"/>
        </w:rPr>
        <w:t>s</w:t>
      </w:r>
      <w:r>
        <w:rPr>
          <w:color w:val="000000"/>
        </w:rPr>
        <w:t xml:space="preserve"> and follow through the ACP towards the outcome of the Conference. </w:t>
      </w:r>
    </w:p>
    <w:p w:rsidR="00AD7499" w:rsidRDefault="00AD7499" w:rsidP="00AD7499">
      <w:pPr>
        <w:tabs>
          <w:tab w:val="left" w:pos="720"/>
          <w:tab w:val="left" w:pos="1440"/>
        </w:tabs>
        <w:ind w:left="720"/>
        <w:rPr>
          <w:color w:val="000000"/>
        </w:rPr>
      </w:pPr>
    </w:p>
    <w:p w:rsidR="00AD7499" w:rsidRPr="00AD7499" w:rsidRDefault="00AD7499" w:rsidP="00AD7499">
      <w:pPr>
        <w:tabs>
          <w:tab w:val="left" w:pos="720"/>
          <w:tab w:val="left" w:pos="1440"/>
        </w:tabs>
        <w:ind w:left="720"/>
        <w:rPr>
          <w:color w:val="000000"/>
        </w:rPr>
      </w:pPr>
      <w:r w:rsidRPr="00AD7499">
        <w:rPr>
          <w:color w:val="000000"/>
        </w:rPr>
        <w:t>A Lead or Support Country can be expected to –</w:t>
      </w:r>
    </w:p>
    <w:p w:rsidR="00AD7499" w:rsidRPr="00AD7499" w:rsidRDefault="00AD7499" w:rsidP="00AD7499">
      <w:pPr>
        <w:tabs>
          <w:tab w:val="left" w:pos="720"/>
          <w:tab w:val="left" w:pos="1440"/>
        </w:tabs>
        <w:ind w:left="720"/>
        <w:rPr>
          <w:color w:val="000000"/>
        </w:rPr>
      </w:pPr>
    </w:p>
    <w:p w:rsidR="00AD7499" w:rsidRPr="00AD7499" w:rsidRDefault="00AD7499" w:rsidP="00AD7499">
      <w:pPr>
        <w:numPr>
          <w:ilvl w:val="0"/>
          <w:numId w:val="22"/>
        </w:numPr>
        <w:tabs>
          <w:tab w:val="left" w:pos="720"/>
          <w:tab w:val="left" w:pos="1440"/>
        </w:tabs>
        <w:rPr>
          <w:color w:val="000000"/>
        </w:rPr>
      </w:pPr>
      <w:r w:rsidRPr="00AD7499">
        <w:rPr>
          <w:color w:val="000000"/>
        </w:rPr>
        <w:t>introduce a Contribution (ACP) to the Conference at the Plenary or Committee level whichever is appropriate</w:t>
      </w:r>
    </w:p>
    <w:p w:rsidR="00AD7499" w:rsidRPr="00AD7499" w:rsidRDefault="00AD7499" w:rsidP="00091DE9">
      <w:pPr>
        <w:numPr>
          <w:ilvl w:val="0"/>
          <w:numId w:val="22"/>
        </w:numPr>
        <w:tabs>
          <w:tab w:val="left" w:pos="720"/>
          <w:tab w:val="left" w:pos="1440"/>
        </w:tabs>
        <w:rPr>
          <w:color w:val="000000"/>
        </w:rPr>
      </w:pPr>
      <w:r w:rsidRPr="00AD7499">
        <w:rPr>
          <w:color w:val="000000"/>
        </w:rPr>
        <w:t>respond to any questions o</w:t>
      </w:r>
      <w:r w:rsidR="00091DE9">
        <w:rPr>
          <w:color w:val="000000"/>
        </w:rPr>
        <w:t>r</w:t>
      </w:r>
      <w:r w:rsidRPr="00AD7499">
        <w:rPr>
          <w:color w:val="000000"/>
        </w:rPr>
        <w:t xml:space="preserve"> clarification</w:t>
      </w:r>
      <w:r w:rsidR="00091DE9">
        <w:rPr>
          <w:color w:val="000000"/>
        </w:rPr>
        <w:t>s</w:t>
      </w:r>
      <w:r w:rsidRPr="00AD7499">
        <w:rPr>
          <w:color w:val="000000"/>
        </w:rPr>
        <w:t xml:space="preserve"> and take part in any debate which follows the introduction</w:t>
      </w:r>
    </w:p>
    <w:p w:rsidR="00AD7499" w:rsidRPr="00AD7499" w:rsidRDefault="005A7F78" w:rsidP="00AD7499">
      <w:pPr>
        <w:numPr>
          <w:ilvl w:val="0"/>
          <w:numId w:val="22"/>
        </w:numPr>
        <w:tabs>
          <w:tab w:val="left" w:pos="720"/>
          <w:tab w:val="left" w:pos="1440"/>
        </w:tabs>
        <w:rPr>
          <w:color w:val="000000"/>
        </w:rPr>
      </w:pPr>
      <w:r>
        <w:rPr>
          <w:color w:val="000000"/>
        </w:rPr>
        <w:t>take part in any ad-</w:t>
      </w:r>
      <w:r w:rsidR="00AD7499" w:rsidRPr="00AD7499">
        <w:rPr>
          <w:color w:val="000000"/>
        </w:rPr>
        <w:t>hoc group formed to find consensus or compromise as directed by the Plenary or Committee Chairperson</w:t>
      </w:r>
    </w:p>
    <w:p w:rsidR="00AD7499" w:rsidRPr="00AD7499" w:rsidRDefault="00AD7499" w:rsidP="00F5384A">
      <w:pPr>
        <w:numPr>
          <w:ilvl w:val="0"/>
          <w:numId w:val="22"/>
        </w:numPr>
        <w:tabs>
          <w:tab w:val="left" w:pos="720"/>
          <w:tab w:val="left" w:pos="1440"/>
        </w:tabs>
        <w:rPr>
          <w:color w:val="000000"/>
        </w:rPr>
      </w:pPr>
      <w:r w:rsidRPr="00AD7499">
        <w:rPr>
          <w:color w:val="000000"/>
        </w:rPr>
        <w:t xml:space="preserve">relay progress to APT coordination meetings held during the </w:t>
      </w:r>
      <w:r w:rsidR="00F5384A">
        <w:rPr>
          <w:color w:val="000000"/>
        </w:rPr>
        <w:t>Conference</w:t>
      </w:r>
      <w:r w:rsidRPr="00AD7499">
        <w:rPr>
          <w:color w:val="000000"/>
        </w:rPr>
        <w:t>, and apply advice given</w:t>
      </w:r>
    </w:p>
    <w:p w:rsidR="00AD7499" w:rsidRPr="00AD7499" w:rsidRDefault="00AD7499" w:rsidP="00AD7499">
      <w:pPr>
        <w:numPr>
          <w:ilvl w:val="0"/>
          <w:numId w:val="22"/>
        </w:numPr>
        <w:tabs>
          <w:tab w:val="left" w:pos="720"/>
          <w:tab w:val="left" w:pos="1440"/>
        </w:tabs>
        <w:rPr>
          <w:color w:val="000000"/>
        </w:rPr>
      </w:pPr>
      <w:r w:rsidRPr="00AD7499">
        <w:rPr>
          <w:color w:val="000000"/>
        </w:rPr>
        <w:t>consult with APT and appropriate members over flexibility, and compromise which may need to be taken</w:t>
      </w:r>
    </w:p>
    <w:p w:rsidR="00AD7499" w:rsidRPr="00AD7499" w:rsidRDefault="00AD7499" w:rsidP="00AD7499">
      <w:pPr>
        <w:numPr>
          <w:ilvl w:val="0"/>
          <w:numId w:val="22"/>
        </w:numPr>
        <w:tabs>
          <w:tab w:val="left" w:pos="720"/>
          <w:tab w:val="left" w:pos="1440"/>
        </w:tabs>
        <w:rPr>
          <w:color w:val="000000"/>
        </w:rPr>
      </w:pPr>
      <w:r w:rsidRPr="00AD7499">
        <w:rPr>
          <w:color w:val="000000"/>
        </w:rPr>
        <w:t>act as a reference source that members can turn to for an update on progress with the issues</w:t>
      </w:r>
    </w:p>
    <w:p w:rsidR="00AD7499" w:rsidRPr="00AD7499" w:rsidRDefault="00AD7499" w:rsidP="00D176EB">
      <w:pPr>
        <w:numPr>
          <w:ilvl w:val="0"/>
          <w:numId w:val="22"/>
        </w:numPr>
        <w:tabs>
          <w:tab w:val="left" w:pos="720"/>
          <w:tab w:val="left" w:pos="1440"/>
        </w:tabs>
        <w:rPr>
          <w:color w:val="000000"/>
        </w:rPr>
      </w:pPr>
      <w:proofErr w:type="gramStart"/>
      <w:r w:rsidRPr="00AD7499">
        <w:rPr>
          <w:color w:val="000000"/>
        </w:rPr>
        <w:t>the</w:t>
      </w:r>
      <w:proofErr w:type="gramEnd"/>
      <w:r w:rsidRPr="00AD7499">
        <w:rPr>
          <w:color w:val="000000"/>
        </w:rPr>
        <w:t xml:space="preserve"> Lead and Supporting Country </w:t>
      </w:r>
      <w:r w:rsidR="00D176EB">
        <w:rPr>
          <w:color w:val="000000"/>
        </w:rPr>
        <w:t>Coordinators</w:t>
      </w:r>
      <w:r w:rsidRPr="00AD7499">
        <w:rPr>
          <w:color w:val="000000"/>
        </w:rPr>
        <w:t xml:space="preserve"> should work as a team and spread the workload, keeping ever vigilant, and should not hesitate to involve other APT members at any stage. </w:t>
      </w:r>
    </w:p>
    <w:p w:rsidR="00AD7499" w:rsidRPr="00AD7499" w:rsidRDefault="00AD7499" w:rsidP="00AD7499">
      <w:pPr>
        <w:tabs>
          <w:tab w:val="left" w:pos="720"/>
          <w:tab w:val="left" w:pos="1440"/>
        </w:tabs>
        <w:ind w:left="720"/>
        <w:rPr>
          <w:color w:val="000000"/>
        </w:rPr>
      </w:pPr>
    </w:p>
    <w:p w:rsidR="00870305" w:rsidRDefault="00870305" w:rsidP="00870305">
      <w:pPr>
        <w:tabs>
          <w:tab w:val="left" w:pos="720"/>
          <w:tab w:val="left" w:pos="1440"/>
        </w:tabs>
        <w:ind w:left="720"/>
        <w:rPr>
          <w:b/>
          <w:bCs/>
          <w:color w:val="000000"/>
        </w:rPr>
      </w:pPr>
    </w:p>
    <w:p w:rsidR="00870305" w:rsidRPr="005A7F78" w:rsidRDefault="005A7F78" w:rsidP="00BD1B59">
      <w:pPr>
        <w:tabs>
          <w:tab w:val="left" w:pos="720"/>
          <w:tab w:val="left" w:pos="1440"/>
        </w:tabs>
        <w:ind w:left="720"/>
        <w:rPr>
          <w:color w:val="000000"/>
        </w:rPr>
      </w:pPr>
      <w:r w:rsidRPr="005A7F78">
        <w:rPr>
          <w:color w:val="000000"/>
        </w:rPr>
        <w:t xml:space="preserve">The list of Leading and Supporting Countries </w:t>
      </w:r>
      <w:r w:rsidR="00BD1B59">
        <w:rPr>
          <w:color w:val="000000"/>
        </w:rPr>
        <w:t>are provided in the table below</w:t>
      </w:r>
      <w:r>
        <w:rPr>
          <w:color w:val="000000"/>
        </w:rPr>
        <w:t>.</w:t>
      </w:r>
    </w:p>
    <w:p w:rsidR="00870305" w:rsidRDefault="00870305" w:rsidP="00870305">
      <w:pPr>
        <w:tabs>
          <w:tab w:val="left" w:pos="720"/>
          <w:tab w:val="left" w:pos="1440"/>
        </w:tabs>
        <w:rPr>
          <w:b/>
          <w:bCs/>
          <w:color w:val="000000"/>
        </w:rPr>
      </w:pPr>
    </w:p>
    <w:p w:rsidR="004525A7" w:rsidRDefault="004525A7" w:rsidP="00870305">
      <w:pPr>
        <w:tabs>
          <w:tab w:val="left" w:pos="720"/>
          <w:tab w:val="left" w:pos="1440"/>
        </w:tabs>
        <w:rPr>
          <w:b/>
          <w:bCs/>
          <w:color w:val="000000"/>
        </w:rPr>
      </w:pPr>
    </w:p>
    <w:p w:rsidR="00870305" w:rsidRDefault="00870305" w:rsidP="00870305">
      <w:pPr>
        <w:tabs>
          <w:tab w:val="left" w:pos="720"/>
          <w:tab w:val="left" w:pos="1440"/>
        </w:tabs>
        <w:rPr>
          <w:b/>
          <w:bCs/>
          <w:color w:val="000000"/>
        </w:rPr>
      </w:pPr>
    </w:p>
    <w:p w:rsidR="00870305" w:rsidRDefault="00870305" w:rsidP="00870305">
      <w:pPr>
        <w:tabs>
          <w:tab w:val="left" w:pos="720"/>
          <w:tab w:val="left" w:pos="1440"/>
        </w:tabs>
        <w:rPr>
          <w:b/>
          <w:bCs/>
          <w:color w:val="000000"/>
        </w:rPr>
      </w:pPr>
    </w:p>
    <w:p w:rsidR="00870305" w:rsidRDefault="00870305" w:rsidP="00870305">
      <w:pPr>
        <w:tabs>
          <w:tab w:val="left" w:pos="720"/>
          <w:tab w:val="left" w:pos="1440"/>
        </w:tabs>
        <w:rPr>
          <w:b/>
          <w:bCs/>
          <w:color w:val="000000"/>
        </w:rPr>
      </w:pPr>
    </w:p>
    <w:p w:rsidR="005A7F78" w:rsidRDefault="005A7F78" w:rsidP="00870305">
      <w:pPr>
        <w:tabs>
          <w:tab w:val="left" w:pos="720"/>
          <w:tab w:val="left" w:pos="1440"/>
        </w:tabs>
        <w:rPr>
          <w:b/>
          <w:bCs/>
          <w:color w:val="000000"/>
        </w:rPr>
        <w:sectPr w:rsidR="005A7F78" w:rsidSect="00311768">
          <w:footerReference w:type="first" r:id="rId8"/>
          <w:pgSz w:w="11907" w:h="16839" w:code="9"/>
          <w:pgMar w:top="1440" w:right="1440" w:bottom="1440" w:left="1440" w:header="720" w:footer="705" w:gutter="0"/>
          <w:paperSrc w:first="15" w:other="15"/>
          <w:cols w:space="720"/>
          <w:titlePg/>
          <w:docGrid w:linePitch="360"/>
        </w:sectPr>
      </w:pPr>
    </w:p>
    <w:p w:rsidR="00CD1760" w:rsidRPr="00CE0F69" w:rsidRDefault="00CE0F69" w:rsidP="00CD1760">
      <w:pPr>
        <w:jc w:val="center"/>
        <w:rPr>
          <w:b/>
          <w:bCs/>
          <w:sz w:val="28"/>
          <w:szCs w:val="28"/>
        </w:rPr>
      </w:pPr>
      <w:r w:rsidRPr="00CE0F69">
        <w:rPr>
          <w:b/>
          <w:bCs/>
          <w:sz w:val="28"/>
          <w:szCs w:val="28"/>
        </w:rPr>
        <w:lastRenderedPageBreak/>
        <w:t xml:space="preserve">List of </w:t>
      </w:r>
      <w:r w:rsidR="005A7F78" w:rsidRPr="00CE0F69">
        <w:rPr>
          <w:b/>
          <w:bCs/>
          <w:sz w:val="28"/>
          <w:szCs w:val="28"/>
        </w:rPr>
        <w:t>Leading and Supporting Countries for the APT Common Proposals</w:t>
      </w:r>
      <w:r>
        <w:rPr>
          <w:b/>
          <w:bCs/>
          <w:sz w:val="28"/>
          <w:szCs w:val="28"/>
        </w:rPr>
        <w:t xml:space="preserve"> to the WTDC-14</w:t>
      </w:r>
    </w:p>
    <w:p w:rsidR="00C27982" w:rsidRPr="00CD1760" w:rsidRDefault="00CD1760" w:rsidP="00CD1760">
      <w:pPr>
        <w:tabs>
          <w:tab w:val="left" w:pos="720"/>
          <w:tab w:val="left" w:pos="1440"/>
        </w:tabs>
        <w:jc w:val="right"/>
        <w:rPr>
          <w:color w:val="000000"/>
        </w:rPr>
      </w:pPr>
      <w:r w:rsidRPr="00CD1760">
        <w:rPr>
          <w:color w:val="000000"/>
        </w:rPr>
        <w:t xml:space="preserve">Updated: </w:t>
      </w:r>
      <w:r w:rsidR="00CE39FE">
        <w:rPr>
          <w:color w:val="000000"/>
        </w:rPr>
        <w:t>17 March</w:t>
      </w:r>
      <w:r w:rsidRPr="00CD1760">
        <w:rPr>
          <w:color w:val="000000"/>
        </w:rPr>
        <w:t xml:space="preserve"> 2014</w:t>
      </w:r>
    </w:p>
    <w:p w:rsidR="00870305" w:rsidRDefault="00870305" w:rsidP="00870305">
      <w:pPr>
        <w:tabs>
          <w:tab w:val="left" w:pos="720"/>
          <w:tab w:val="left" w:pos="1440"/>
        </w:tabs>
        <w:ind w:left="720"/>
        <w:rPr>
          <w:b/>
          <w:bCs/>
          <w:color w:val="000000"/>
        </w:rPr>
      </w:pPr>
    </w:p>
    <w:tbl>
      <w:tblPr>
        <w:tblW w:w="14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217"/>
        <w:gridCol w:w="988"/>
        <w:gridCol w:w="3955"/>
        <w:gridCol w:w="4336"/>
        <w:gridCol w:w="3529"/>
      </w:tblGrid>
      <w:tr w:rsidR="0004681D" w:rsidRPr="00FD1048" w:rsidTr="003E474F">
        <w:trPr>
          <w:cantSplit/>
          <w:tblHeader/>
        </w:trPr>
        <w:tc>
          <w:tcPr>
            <w:tcW w:w="749" w:type="dxa"/>
            <w:shd w:val="clear" w:color="auto" w:fill="D9D9D9"/>
          </w:tcPr>
          <w:p w:rsidR="0004681D" w:rsidRPr="00FD1048" w:rsidRDefault="0004681D" w:rsidP="006F1D38">
            <w:pPr>
              <w:jc w:val="center"/>
              <w:rPr>
                <w:b/>
                <w:bCs/>
              </w:rPr>
            </w:pPr>
            <w:r>
              <w:rPr>
                <w:b/>
                <w:bCs/>
              </w:rPr>
              <w:t>Add. No</w:t>
            </w:r>
          </w:p>
        </w:tc>
        <w:tc>
          <w:tcPr>
            <w:tcW w:w="1217" w:type="dxa"/>
            <w:shd w:val="clear" w:color="auto" w:fill="D9D9D9"/>
          </w:tcPr>
          <w:p w:rsidR="0004681D" w:rsidRDefault="0004681D" w:rsidP="0058614F">
            <w:pPr>
              <w:jc w:val="center"/>
              <w:rPr>
                <w:b/>
                <w:bCs/>
              </w:rPr>
            </w:pPr>
            <w:r>
              <w:rPr>
                <w:b/>
                <w:bCs/>
              </w:rPr>
              <w:t>ACP No.</w:t>
            </w:r>
          </w:p>
          <w:p w:rsidR="0004681D" w:rsidRPr="00335A8B" w:rsidRDefault="0004681D" w:rsidP="0058614F">
            <w:pPr>
              <w:jc w:val="center"/>
              <w:rPr>
                <w:bCs/>
              </w:rPr>
            </w:pPr>
            <w:r>
              <w:rPr>
                <w:bCs/>
              </w:rPr>
              <w:t>(</w:t>
            </w:r>
            <w:r w:rsidRPr="00335A8B">
              <w:rPr>
                <w:bCs/>
              </w:rPr>
              <w:t>ACP/37/</w:t>
            </w:r>
            <w:r>
              <w:rPr>
                <w:bCs/>
              </w:rPr>
              <w:t>)</w:t>
            </w:r>
          </w:p>
        </w:tc>
        <w:tc>
          <w:tcPr>
            <w:tcW w:w="988" w:type="dxa"/>
            <w:shd w:val="clear" w:color="auto" w:fill="D9D9D9"/>
          </w:tcPr>
          <w:p w:rsidR="0004681D" w:rsidRPr="00FD1048" w:rsidRDefault="0004681D" w:rsidP="00F36F28">
            <w:pPr>
              <w:jc w:val="center"/>
              <w:rPr>
                <w:b/>
                <w:bCs/>
              </w:rPr>
            </w:pPr>
            <w:r w:rsidRPr="00FD1048">
              <w:rPr>
                <w:b/>
                <w:bCs/>
              </w:rPr>
              <w:t>PACP</w:t>
            </w:r>
            <w:r>
              <w:rPr>
                <w:b/>
                <w:bCs/>
              </w:rPr>
              <w:t xml:space="preserve"> Ref.</w:t>
            </w:r>
          </w:p>
        </w:tc>
        <w:tc>
          <w:tcPr>
            <w:tcW w:w="3955" w:type="dxa"/>
            <w:shd w:val="clear" w:color="auto" w:fill="D9D9D9"/>
          </w:tcPr>
          <w:p w:rsidR="0004681D" w:rsidRPr="00FD1048" w:rsidRDefault="0004681D" w:rsidP="00F36F28">
            <w:pPr>
              <w:jc w:val="center"/>
              <w:rPr>
                <w:b/>
                <w:bCs/>
              </w:rPr>
            </w:pPr>
            <w:r w:rsidRPr="00FD1048">
              <w:rPr>
                <w:b/>
                <w:bCs/>
              </w:rPr>
              <w:t>Subject</w:t>
            </w:r>
          </w:p>
        </w:tc>
        <w:tc>
          <w:tcPr>
            <w:tcW w:w="4336" w:type="dxa"/>
            <w:shd w:val="clear" w:color="auto" w:fill="D9D9D9"/>
          </w:tcPr>
          <w:p w:rsidR="0004681D" w:rsidRPr="00FD1048" w:rsidRDefault="005076F4" w:rsidP="009933A2">
            <w:pPr>
              <w:rPr>
                <w:b/>
                <w:bCs/>
              </w:rPr>
            </w:pPr>
            <w:r>
              <w:rPr>
                <w:b/>
                <w:bCs/>
              </w:rPr>
              <w:t xml:space="preserve">Leading Country </w:t>
            </w:r>
          </w:p>
          <w:p w:rsidR="0004681D" w:rsidRPr="00FD1048" w:rsidRDefault="0004681D" w:rsidP="009933A2">
            <w:pPr>
              <w:rPr>
                <w:b/>
                <w:bCs/>
              </w:rPr>
            </w:pPr>
          </w:p>
        </w:tc>
        <w:tc>
          <w:tcPr>
            <w:tcW w:w="3529" w:type="dxa"/>
            <w:shd w:val="clear" w:color="auto" w:fill="D9D9D9"/>
          </w:tcPr>
          <w:p w:rsidR="0004681D" w:rsidRPr="00FD1048" w:rsidRDefault="0004681D" w:rsidP="009933A2">
            <w:pPr>
              <w:rPr>
                <w:b/>
                <w:bCs/>
              </w:rPr>
            </w:pPr>
            <w:r w:rsidRPr="00FD1048">
              <w:rPr>
                <w:b/>
                <w:bCs/>
              </w:rPr>
              <w:t>Supporting country</w:t>
            </w:r>
          </w:p>
        </w:tc>
      </w:tr>
      <w:tr w:rsidR="0004681D" w:rsidTr="003E474F">
        <w:tc>
          <w:tcPr>
            <w:tcW w:w="749" w:type="dxa"/>
          </w:tcPr>
          <w:p w:rsidR="0004681D" w:rsidRPr="00976853" w:rsidRDefault="0004681D" w:rsidP="006F1D38">
            <w:pPr>
              <w:jc w:val="center"/>
            </w:pPr>
            <w:r>
              <w:t>1</w:t>
            </w:r>
          </w:p>
        </w:tc>
        <w:tc>
          <w:tcPr>
            <w:tcW w:w="1217" w:type="dxa"/>
          </w:tcPr>
          <w:p w:rsidR="0004681D" w:rsidRPr="00976853" w:rsidRDefault="0004681D" w:rsidP="0058614F">
            <w:pPr>
              <w:jc w:val="center"/>
            </w:pPr>
            <w:r>
              <w:t>1</w:t>
            </w:r>
          </w:p>
        </w:tc>
        <w:tc>
          <w:tcPr>
            <w:tcW w:w="988" w:type="dxa"/>
          </w:tcPr>
          <w:p w:rsidR="0004681D" w:rsidRDefault="0004681D" w:rsidP="00976853">
            <w:r>
              <w:t>PACP</w:t>
            </w:r>
            <w:r w:rsidRPr="00976853">
              <w:rPr>
                <w:b/>
                <w:bCs/>
              </w:rPr>
              <w:t>-01</w:t>
            </w:r>
          </w:p>
        </w:tc>
        <w:tc>
          <w:tcPr>
            <w:tcW w:w="3955" w:type="dxa"/>
          </w:tcPr>
          <w:p w:rsidR="0004681D" w:rsidRDefault="0004681D" w:rsidP="009933A2">
            <w:r w:rsidRPr="00976853">
              <w:t>PROPOSED CHANGES TO WTDC RESOLUTION 69 (Hyderabad, 2010)</w:t>
            </w:r>
          </w:p>
          <w:p w:rsidR="0004681D" w:rsidRDefault="0004681D" w:rsidP="009933A2">
            <w:r w:rsidRPr="00976853">
              <w:t>Creation of national computer incident response teams, particularly for developing countries1, and cooperation between them</w:t>
            </w:r>
          </w:p>
        </w:tc>
        <w:tc>
          <w:tcPr>
            <w:tcW w:w="4336" w:type="dxa"/>
          </w:tcPr>
          <w:p w:rsidR="0004681D" w:rsidRPr="0004681D" w:rsidRDefault="0004681D" w:rsidP="009933A2">
            <w:pPr>
              <w:rPr>
                <w:b/>
              </w:rPr>
            </w:pPr>
            <w:r w:rsidRPr="0004681D">
              <w:rPr>
                <w:b/>
              </w:rPr>
              <w:t>Rep. of Korea</w:t>
            </w:r>
            <w:r>
              <w:rPr>
                <w:b/>
              </w:rPr>
              <w:t>:</w:t>
            </w:r>
          </w:p>
          <w:p w:rsidR="0004681D" w:rsidRPr="00FD011B" w:rsidRDefault="0004681D" w:rsidP="0004681D">
            <w:pPr>
              <w:wordWrap w:val="0"/>
              <w:autoSpaceDE w:val="0"/>
              <w:autoSpaceDN w:val="0"/>
              <w:jc w:val="both"/>
              <w:rPr>
                <w:b/>
                <w:bCs/>
                <w:color w:val="000000" w:themeColor="text1"/>
              </w:rPr>
            </w:pPr>
            <w:r>
              <w:rPr>
                <w:b/>
                <w:bCs/>
                <w:color w:val="000000" w:themeColor="text1"/>
              </w:rPr>
              <w:t xml:space="preserve">Mr. </w:t>
            </w:r>
            <w:r w:rsidRPr="00FD011B">
              <w:rPr>
                <w:b/>
                <w:bCs/>
                <w:color w:val="000000" w:themeColor="text1"/>
              </w:rPr>
              <w:t>Bohyun</w:t>
            </w:r>
            <w:r>
              <w:rPr>
                <w:b/>
                <w:bCs/>
                <w:color w:val="000000" w:themeColor="text1"/>
              </w:rPr>
              <w:t xml:space="preserve"> Seo </w:t>
            </w:r>
          </w:p>
          <w:p w:rsidR="0004681D" w:rsidRDefault="0004681D" w:rsidP="0004681D">
            <w:pPr>
              <w:wordWrap w:val="0"/>
              <w:autoSpaceDE w:val="0"/>
              <w:autoSpaceDN w:val="0"/>
              <w:jc w:val="both"/>
              <w:rPr>
                <w:rFonts w:eastAsiaTheme="minorEastAsia"/>
                <w:color w:val="000000" w:themeColor="text1"/>
                <w:lang w:eastAsia="ko-KR"/>
              </w:rPr>
            </w:pPr>
            <w:r w:rsidRPr="00FD011B">
              <w:rPr>
                <w:color w:val="000000" w:themeColor="text1"/>
              </w:rPr>
              <w:t>(</w:t>
            </w:r>
            <w:hyperlink r:id="rId9" w:history="1">
              <w:r w:rsidRPr="00FD011B">
                <w:rPr>
                  <w:rStyle w:val="Hyperlink"/>
                  <w:color w:val="000000" w:themeColor="text1"/>
                </w:rPr>
                <w:t>seo@kisdi.re.kr</w:t>
              </w:r>
            </w:hyperlink>
            <w:r w:rsidRPr="00FD011B">
              <w:rPr>
                <w:rStyle w:val="Hyperlink"/>
                <w:color w:val="000000" w:themeColor="text1"/>
              </w:rPr>
              <w:t>)</w:t>
            </w:r>
          </w:p>
          <w:p w:rsidR="0004681D" w:rsidRPr="00FD011B" w:rsidRDefault="0004681D" w:rsidP="0004681D">
            <w:pPr>
              <w:wordWrap w:val="0"/>
              <w:autoSpaceDE w:val="0"/>
              <w:autoSpaceDN w:val="0"/>
              <w:jc w:val="both"/>
              <w:rPr>
                <w:rFonts w:eastAsiaTheme="minorEastAsia"/>
                <w:color w:val="000000" w:themeColor="text1"/>
                <w:lang w:eastAsia="ko-KR"/>
              </w:rPr>
            </w:pPr>
          </w:p>
          <w:p w:rsidR="0004681D" w:rsidRPr="00FD011B" w:rsidRDefault="0004681D" w:rsidP="0004681D">
            <w:pPr>
              <w:jc w:val="both"/>
              <w:rPr>
                <w:rFonts w:eastAsiaTheme="minorEastAsia"/>
                <w:lang w:eastAsia="ko-KR"/>
              </w:rPr>
            </w:pPr>
            <w:r>
              <w:rPr>
                <w:rFonts w:eastAsiaTheme="minorEastAsia"/>
                <w:b/>
                <w:lang w:eastAsia="ko-KR"/>
              </w:rPr>
              <w:t xml:space="preserve">Ms. </w:t>
            </w:r>
            <w:r w:rsidRPr="00FD011B">
              <w:rPr>
                <w:rFonts w:eastAsiaTheme="minorEastAsia" w:hint="eastAsia"/>
                <w:b/>
                <w:lang w:eastAsia="ko-KR"/>
              </w:rPr>
              <w:t>Mina S. Jun</w:t>
            </w:r>
            <w:r>
              <w:rPr>
                <w:rFonts w:eastAsiaTheme="minorEastAsia"/>
                <w:b/>
                <w:lang w:eastAsia="ko-KR"/>
              </w:rPr>
              <w:t xml:space="preserve"> </w:t>
            </w:r>
          </w:p>
          <w:p w:rsidR="0004681D" w:rsidRDefault="0004681D" w:rsidP="005076F4">
            <w:pPr>
              <w:jc w:val="both"/>
            </w:pPr>
            <w:r w:rsidRPr="00FD011B">
              <w:t>(</w:t>
            </w:r>
            <w:hyperlink r:id="rId10" w:history="1">
              <w:r w:rsidRPr="00FD011B">
                <w:rPr>
                  <w:rStyle w:val="Hyperlink"/>
                  <w:rFonts w:eastAsiaTheme="minorEastAsia" w:hint="eastAsia"/>
                  <w:bCs/>
                  <w:lang w:eastAsia="ko-KR"/>
                </w:rPr>
                <w:t>jsmina@kisdi.re.kr</w:t>
              </w:r>
            </w:hyperlink>
            <w:r w:rsidRPr="00FD011B">
              <w:rPr>
                <w:rStyle w:val="Hyperlink"/>
                <w:rFonts w:eastAsiaTheme="minorEastAsia"/>
                <w:bCs/>
                <w:lang w:eastAsia="ko-KR"/>
              </w:rPr>
              <w:t>)</w:t>
            </w:r>
          </w:p>
        </w:tc>
        <w:tc>
          <w:tcPr>
            <w:tcW w:w="3529" w:type="dxa"/>
          </w:tcPr>
          <w:p w:rsidR="00261277" w:rsidRPr="005C1C09" w:rsidRDefault="00261277" w:rsidP="00261277">
            <w:pPr>
              <w:rPr>
                <w:b/>
              </w:rPr>
            </w:pPr>
            <w:r w:rsidRPr="005C1C09">
              <w:rPr>
                <w:b/>
              </w:rPr>
              <w:t>Singapore:</w:t>
            </w:r>
          </w:p>
          <w:p w:rsidR="00261277" w:rsidRPr="005C1C09" w:rsidRDefault="00261277" w:rsidP="00261277">
            <w:pPr>
              <w:rPr>
                <w:b/>
              </w:rPr>
            </w:pPr>
            <w:r w:rsidRPr="005C1C09">
              <w:rPr>
                <w:b/>
              </w:rPr>
              <w:t>Mr Charles Chew</w:t>
            </w:r>
          </w:p>
          <w:p w:rsidR="00261277" w:rsidRDefault="00261277" w:rsidP="00261277">
            <w:r>
              <w:t>(</w:t>
            </w:r>
            <w:hyperlink r:id="rId11" w:history="1">
              <w:r w:rsidRPr="00697621">
                <w:rPr>
                  <w:rStyle w:val="Hyperlink"/>
                </w:rPr>
                <w:t>charles_chew@ida.gov.sg</w:t>
              </w:r>
            </w:hyperlink>
            <w:r>
              <w:t>)</w:t>
            </w:r>
          </w:p>
          <w:p w:rsidR="00261277" w:rsidRDefault="00261277" w:rsidP="00261277"/>
          <w:p w:rsidR="00261277" w:rsidRPr="005C1C09" w:rsidRDefault="00261277" w:rsidP="00261277">
            <w:pPr>
              <w:rPr>
                <w:b/>
              </w:rPr>
            </w:pPr>
            <w:r w:rsidRPr="005C1C09">
              <w:rPr>
                <w:b/>
              </w:rPr>
              <w:t>Ms</w:t>
            </w:r>
            <w:r w:rsidR="00423449">
              <w:rPr>
                <w:b/>
              </w:rPr>
              <w:t>.</w:t>
            </w:r>
            <w:r w:rsidRPr="005C1C09">
              <w:rPr>
                <w:b/>
              </w:rPr>
              <w:t xml:space="preserve"> Rachelle Lee</w:t>
            </w:r>
          </w:p>
          <w:p w:rsidR="0004681D" w:rsidRDefault="00261277" w:rsidP="005076F4">
            <w:r>
              <w:t>(</w:t>
            </w:r>
            <w:hyperlink r:id="rId12" w:history="1">
              <w:r w:rsidRPr="00697621">
                <w:rPr>
                  <w:rStyle w:val="Hyperlink"/>
                </w:rPr>
                <w:t>rachelle_lee@ida.gov.sg</w:t>
              </w:r>
            </w:hyperlink>
            <w:r>
              <w:t>)</w:t>
            </w:r>
          </w:p>
        </w:tc>
      </w:tr>
      <w:tr w:rsidR="0004681D" w:rsidTr="003E474F">
        <w:tc>
          <w:tcPr>
            <w:tcW w:w="749" w:type="dxa"/>
          </w:tcPr>
          <w:p w:rsidR="0004681D" w:rsidRPr="00976853" w:rsidRDefault="0004681D" w:rsidP="006F1D38">
            <w:pPr>
              <w:jc w:val="center"/>
            </w:pPr>
            <w:r>
              <w:t>2</w:t>
            </w:r>
          </w:p>
        </w:tc>
        <w:tc>
          <w:tcPr>
            <w:tcW w:w="1217" w:type="dxa"/>
          </w:tcPr>
          <w:p w:rsidR="0004681D" w:rsidRPr="00976853" w:rsidRDefault="0004681D" w:rsidP="0058614F">
            <w:pPr>
              <w:jc w:val="center"/>
            </w:pPr>
            <w:r>
              <w:t>2</w:t>
            </w:r>
          </w:p>
        </w:tc>
        <w:tc>
          <w:tcPr>
            <w:tcW w:w="988" w:type="dxa"/>
          </w:tcPr>
          <w:p w:rsidR="0004681D" w:rsidRPr="00976853" w:rsidRDefault="0004681D" w:rsidP="00976853">
            <w:r>
              <w:t>PACP</w:t>
            </w:r>
            <w:r w:rsidRPr="00976853">
              <w:rPr>
                <w:b/>
                <w:bCs/>
              </w:rPr>
              <w:t>-02</w:t>
            </w:r>
            <w:r>
              <w:t xml:space="preserve"> </w:t>
            </w:r>
          </w:p>
        </w:tc>
        <w:tc>
          <w:tcPr>
            <w:tcW w:w="3955" w:type="dxa"/>
          </w:tcPr>
          <w:p w:rsidR="0004681D" w:rsidRDefault="0004681D" w:rsidP="009933A2">
            <w:r>
              <w:t>DRAFT NEW RESOLUTION</w:t>
            </w:r>
          </w:p>
          <w:p w:rsidR="0004681D" w:rsidRPr="00976853" w:rsidRDefault="0004681D" w:rsidP="009933A2">
            <w:r w:rsidRPr="00976853">
              <w:t>TELEPHONE NUMBER MISAPPROPRIATION</w:t>
            </w:r>
          </w:p>
        </w:tc>
        <w:tc>
          <w:tcPr>
            <w:tcW w:w="4336" w:type="dxa"/>
          </w:tcPr>
          <w:p w:rsidR="0004681D" w:rsidRDefault="0004681D" w:rsidP="009933A2">
            <w:pPr>
              <w:rPr>
                <w:b/>
              </w:rPr>
            </w:pPr>
            <w:r w:rsidRPr="0004681D">
              <w:rPr>
                <w:b/>
              </w:rPr>
              <w:t>Australia</w:t>
            </w:r>
            <w:r>
              <w:rPr>
                <w:b/>
              </w:rPr>
              <w:t>:</w:t>
            </w:r>
          </w:p>
          <w:p w:rsidR="0004681D" w:rsidRDefault="0004681D" w:rsidP="009933A2">
            <w:r w:rsidRPr="00AC1D4E">
              <w:rPr>
                <w:b/>
              </w:rPr>
              <w:t>Ms. Carmen Ball</w:t>
            </w:r>
            <w:r>
              <w:t xml:space="preserve"> (</w:t>
            </w:r>
            <w:hyperlink r:id="rId13" w:history="1">
              <w:r w:rsidRPr="00944071">
                <w:rPr>
                  <w:rStyle w:val="Hyperlink"/>
                </w:rPr>
                <w:t>carmen.ball@communications.gov.au</w:t>
              </w:r>
            </w:hyperlink>
            <w:r>
              <w:t>)</w:t>
            </w:r>
          </w:p>
        </w:tc>
        <w:tc>
          <w:tcPr>
            <w:tcW w:w="3529" w:type="dxa"/>
          </w:tcPr>
          <w:p w:rsidR="0004681D" w:rsidRDefault="0004681D" w:rsidP="009933A2">
            <w:r>
              <w:t>Papua New Guinea</w:t>
            </w:r>
          </w:p>
        </w:tc>
      </w:tr>
      <w:tr w:rsidR="0004681D" w:rsidTr="003E474F">
        <w:tc>
          <w:tcPr>
            <w:tcW w:w="749" w:type="dxa"/>
          </w:tcPr>
          <w:p w:rsidR="0004681D" w:rsidRPr="00976853" w:rsidRDefault="0004681D" w:rsidP="006F1D38">
            <w:pPr>
              <w:jc w:val="center"/>
            </w:pPr>
            <w:r>
              <w:t>3</w:t>
            </w:r>
          </w:p>
        </w:tc>
        <w:tc>
          <w:tcPr>
            <w:tcW w:w="1217" w:type="dxa"/>
          </w:tcPr>
          <w:p w:rsidR="0004681D" w:rsidRPr="00976853" w:rsidRDefault="0004681D" w:rsidP="0058614F">
            <w:pPr>
              <w:jc w:val="center"/>
            </w:pPr>
            <w:r>
              <w:t>3</w:t>
            </w:r>
          </w:p>
        </w:tc>
        <w:tc>
          <w:tcPr>
            <w:tcW w:w="988" w:type="dxa"/>
          </w:tcPr>
          <w:p w:rsidR="0004681D" w:rsidRPr="00976853" w:rsidRDefault="0004681D" w:rsidP="00976853">
            <w:r>
              <w:t>PACP</w:t>
            </w:r>
            <w:r w:rsidRPr="00976853">
              <w:rPr>
                <w:b/>
                <w:bCs/>
              </w:rPr>
              <w:t>-03</w:t>
            </w:r>
          </w:p>
        </w:tc>
        <w:tc>
          <w:tcPr>
            <w:tcW w:w="3955" w:type="dxa"/>
          </w:tcPr>
          <w:p w:rsidR="0004681D" w:rsidRDefault="0004681D" w:rsidP="009933A2">
            <w:r w:rsidRPr="00976853">
              <w:t>PROPOSED CHANGES TO WTDC RESOLUTION 37 (Hyderabad, 2010)</w:t>
            </w:r>
          </w:p>
          <w:p w:rsidR="0004681D" w:rsidRPr="00976853" w:rsidRDefault="0004681D" w:rsidP="009933A2">
            <w:r w:rsidRPr="00976853">
              <w:t>Bridging the digital divide</w:t>
            </w:r>
          </w:p>
        </w:tc>
        <w:tc>
          <w:tcPr>
            <w:tcW w:w="4336" w:type="dxa"/>
          </w:tcPr>
          <w:p w:rsidR="0004681D" w:rsidRPr="0004681D" w:rsidRDefault="0004681D" w:rsidP="009933A2">
            <w:pPr>
              <w:rPr>
                <w:b/>
              </w:rPr>
            </w:pPr>
            <w:r w:rsidRPr="0004681D">
              <w:rPr>
                <w:b/>
              </w:rPr>
              <w:t>Viet Nam</w:t>
            </w:r>
            <w:r>
              <w:rPr>
                <w:b/>
              </w:rPr>
              <w:t>:</w:t>
            </w:r>
          </w:p>
          <w:p w:rsidR="0004681D" w:rsidRDefault="0004681D" w:rsidP="0004681D">
            <w:r w:rsidRPr="00AC1D4E">
              <w:rPr>
                <w:b/>
              </w:rPr>
              <w:t>Ms. Pham Thi Van Anh</w:t>
            </w:r>
          </w:p>
          <w:p w:rsidR="0004681D" w:rsidRDefault="0004681D" w:rsidP="0004681D">
            <w:r w:rsidRPr="00AC1D4E">
              <w:t>(</w:t>
            </w:r>
            <w:hyperlink r:id="rId14" w:history="1">
              <w:r w:rsidRPr="00DC2150">
                <w:rPr>
                  <w:rStyle w:val="Hyperlink"/>
                </w:rPr>
                <w:t>ptvanh@mic.gov.vn</w:t>
              </w:r>
            </w:hyperlink>
            <w:r>
              <w:t>)</w:t>
            </w:r>
          </w:p>
          <w:p w:rsidR="0004681D" w:rsidRPr="00AC1D4E" w:rsidRDefault="0004681D" w:rsidP="0004681D">
            <w:pPr>
              <w:rPr>
                <w:b/>
              </w:rPr>
            </w:pPr>
            <w:r w:rsidRPr="00AC1D4E">
              <w:rPr>
                <w:b/>
              </w:rPr>
              <w:t xml:space="preserve">Mr. Nguyen Quy Quyen </w:t>
            </w:r>
          </w:p>
          <w:p w:rsidR="0004681D" w:rsidRDefault="00777D12" w:rsidP="0004681D">
            <w:hyperlink r:id="rId15" w:history="1">
              <w:r w:rsidR="0004681D" w:rsidRPr="00DC2150">
                <w:rPr>
                  <w:rStyle w:val="Hyperlink"/>
                </w:rPr>
                <w:t>(nqquyen@mic.gov.vn</w:t>
              </w:r>
            </w:hyperlink>
            <w:r w:rsidR="0004681D" w:rsidRPr="00AC1D4E">
              <w:t>)</w:t>
            </w:r>
          </w:p>
        </w:tc>
        <w:tc>
          <w:tcPr>
            <w:tcW w:w="3529" w:type="dxa"/>
          </w:tcPr>
          <w:p w:rsidR="0004681D" w:rsidRPr="0056431C" w:rsidRDefault="00FC679A" w:rsidP="009933A2">
            <w:pPr>
              <w:rPr>
                <w:b/>
              </w:rPr>
            </w:pPr>
            <w:r w:rsidRPr="0056431C">
              <w:rPr>
                <w:b/>
              </w:rPr>
              <w:t>Iran</w:t>
            </w:r>
            <w:r w:rsidR="0056431C" w:rsidRPr="0056431C">
              <w:rPr>
                <w:b/>
              </w:rPr>
              <w:t>:</w:t>
            </w:r>
          </w:p>
          <w:p w:rsidR="0056431C" w:rsidRPr="0056431C" w:rsidRDefault="0056431C" w:rsidP="009933A2">
            <w:pPr>
              <w:rPr>
                <w:b/>
              </w:rPr>
            </w:pPr>
            <w:r w:rsidRPr="0056431C">
              <w:rPr>
                <w:b/>
              </w:rPr>
              <w:t>Dr. Seyed Mostafa Safavi</w:t>
            </w:r>
          </w:p>
          <w:p w:rsidR="0056431C" w:rsidRDefault="0056431C" w:rsidP="009933A2">
            <w:r>
              <w:t>(</w:t>
            </w:r>
            <w:hyperlink r:id="rId16" w:history="1">
              <w:r w:rsidRPr="007D2DDB">
                <w:rPr>
                  <w:rStyle w:val="Hyperlink"/>
                </w:rPr>
                <w:t>msafavi@aut.ac.ir</w:t>
              </w:r>
            </w:hyperlink>
            <w:r>
              <w:t xml:space="preserve">) </w:t>
            </w:r>
          </w:p>
        </w:tc>
      </w:tr>
      <w:tr w:rsidR="0004681D" w:rsidTr="003E474F">
        <w:tc>
          <w:tcPr>
            <w:tcW w:w="749" w:type="dxa"/>
          </w:tcPr>
          <w:p w:rsidR="0004681D" w:rsidRPr="001D3ACA" w:rsidRDefault="0004681D" w:rsidP="006F1D38">
            <w:pPr>
              <w:jc w:val="center"/>
            </w:pPr>
            <w:r>
              <w:t>4</w:t>
            </w:r>
          </w:p>
        </w:tc>
        <w:tc>
          <w:tcPr>
            <w:tcW w:w="1217" w:type="dxa"/>
          </w:tcPr>
          <w:p w:rsidR="0004681D" w:rsidRPr="001D3ACA" w:rsidRDefault="0004681D" w:rsidP="0058614F">
            <w:pPr>
              <w:jc w:val="center"/>
            </w:pPr>
            <w:r>
              <w:t>4</w:t>
            </w:r>
          </w:p>
        </w:tc>
        <w:tc>
          <w:tcPr>
            <w:tcW w:w="988" w:type="dxa"/>
          </w:tcPr>
          <w:p w:rsidR="0004681D" w:rsidRPr="00976853" w:rsidRDefault="0004681D" w:rsidP="00976853">
            <w:r>
              <w:t>PACP</w:t>
            </w:r>
            <w:r w:rsidRPr="001D3ACA">
              <w:rPr>
                <w:b/>
                <w:bCs/>
              </w:rPr>
              <w:t>-04</w:t>
            </w:r>
          </w:p>
        </w:tc>
        <w:tc>
          <w:tcPr>
            <w:tcW w:w="3955" w:type="dxa"/>
          </w:tcPr>
          <w:p w:rsidR="0004681D" w:rsidRDefault="0004681D" w:rsidP="009933A2">
            <w:r w:rsidRPr="001D3ACA">
              <w:t>PROPOSED CHANGES TO WTDC RESOLUTION 45 (Hyderabad, 2010)</w:t>
            </w:r>
          </w:p>
          <w:p w:rsidR="0004681D" w:rsidRDefault="0004681D" w:rsidP="001D3ACA">
            <w:r>
              <w:t xml:space="preserve">Mechanisms for enhancing cooperation on cybersecurity, </w:t>
            </w:r>
          </w:p>
          <w:p w:rsidR="0004681D" w:rsidRPr="00976853" w:rsidRDefault="0004681D" w:rsidP="001D3ACA">
            <w:r>
              <w:t>including countering and combating spam</w:t>
            </w:r>
          </w:p>
        </w:tc>
        <w:tc>
          <w:tcPr>
            <w:tcW w:w="4336" w:type="dxa"/>
          </w:tcPr>
          <w:p w:rsidR="0004681D" w:rsidRDefault="0004681D" w:rsidP="009933A2">
            <w:pPr>
              <w:rPr>
                <w:b/>
              </w:rPr>
            </w:pPr>
            <w:r w:rsidRPr="0004681D">
              <w:rPr>
                <w:b/>
              </w:rPr>
              <w:t>Rep. of Korea</w:t>
            </w:r>
            <w:r>
              <w:rPr>
                <w:b/>
              </w:rPr>
              <w:t>:</w:t>
            </w:r>
          </w:p>
          <w:p w:rsidR="0004681D" w:rsidRPr="00FD011B" w:rsidRDefault="0004681D" w:rsidP="0004681D">
            <w:pPr>
              <w:rPr>
                <w:rFonts w:eastAsiaTheme="minorEastAsia"/>
                <w:b/>
                <w:lang w:eastAsia="ko-KR"/>
              </w:rPr>
            </w:pPr>
            <w:r w:rsidRPr="00FD011B">
              <w:rPr>
                <w:rFonts w:eastAsiaTheme="minorEastAsia" w:hint="eastAsia"/>
                <w:b/>
                <w:lang w:eastAsia="ko-KR"/>
              </w:rPr>
              <w:t xml:space="preserve">Mr. </w:t>
            </w:r>
            <w:proofErr w:type="spellStart"/>
            <w:r w:rsidRPr="00FD011B">
              <w:rPr>
                <w:rFonts w:eastAsiaTheme="minorEastAsia" w:hint="eastAsia"/>
                <w:b/>
                <w:lang w:eastAsia="ko-KR"/>
              </w:rPr>
              <w:t>Honglim</w:t>
            </w:r>
            <w:proofErr w:type="spellEnd"/>
            <w:r>
              <w:rPr>
                <w:rFonts w:eastAsiaTheme="minorEastAsia"/>
                <w:b/>
                <w:lang w:eastAsia="ko-KR"/>
              </w:rPr>
              <w:t xml:space="preserve"> Lee</w:t>
            </w:r>
            <w:r w:rsidRPr="00FD011B">
              <w:rPr>
                <w:rFonts w:eastAsiaTheme="minorEastAsia" w:hint="eastAsia"/>
                <w:b/>
                <w:lang w:eastAsia="ko-KR"/>
              </w:rPr>
              <w:t xml:space="preserve"> </w:t>
            </w:r>
          </w:p>
          <w:p w:rsidR="0004681D" w:rsidRDefault="0004681D" w:rsidP="0004681D">
            <w:pPr>
              <w:rPr>
                <w:rFonts w:eastAsiaTheme="minorEastAsia"/>
                <w:lang w:eastAsia="ko-KR"/>
              </w:rPr>
            </w:pPr>
            <w:r>
              <w:rPr>
                <w:rFonts w:eastAsiaTheme="minorEastAsia"/>
                <w:lang w:eastAsia="ko-KR"/>
              </w:rPr>
              <w:t>(</w:t>
            </w:r>
            <w:hyperlink r:id="rId17" w:history="1">
              <w:r w:rsidRPr="002B3BDA">
                <w:rPr>
                  <w:rStyle w:val="Hyperlink"/>
                  <w:rFonts w:eastAsiaTheme="minorEastAsia" w:hint="eastAsia"/>
                  <w:lang w:eastAsia="ko-KR"/>
                </w:rPr>
                <w:t>honglim.lee@daum.net</w:t>
              </w:r>
            </w:hyperlink>
            <w:r>
              <w:rPr>
                <w:rFonts w:eastAsiaTheme="minorEastAsia"/>
                <w:lang w:eastAsia="ko-KR"/>
              </w:rPr>
              <w:t>)</w:t>
            </w:r>
          </w:p>
          <w:p w:rsidR="0004681D" w:rsidRPr="00FD011B" w:rsidRDefault="0004681D" w:rsidP="0004681D">
            <w:pPr>
              <w:jc w:val="both"/>
              <w:rPr>
                <w:rFonts w:eastAsiaTheme="minorEastAsia"/>
                <w:lang w:eastAsia="ko-KR"/>
              </w:rPr>
            </w:pPr>
            <w:r>
              <w:rPr>
                <w:rFonts w:eastAsiaTheme="minorEastAsia"/>
                <w:b/>
                <w:lang w:eastAsia="ko-KR"/>
              </w:rPr>
              <w:t xml:space="preserve">Ms. </w:t>
            </w:r>
            <w:r w:rsidRPr="00FD011B">
              <w:rPr>
                <w:rFonts w:eastAsiaTheme="minorEastAsia" w:hint="eastAsia"/>
                <w:b/>
                <w:lang w:eastAsia="ko-KR"/>
              </w:rPr>
              <w:t>Mina S. Jun</w:t>
            </w:r>
            <w:r>
              <w:rPr>
                <w:rFonts w:eastAsiaTheme="minorEastAsia"/>
                <w:b/>
                <w:lang w:eastAsia="ko-KR"/>
              </w:rPr>
              <w:t xml:space="preserve"> </w:t>
            </w:r>
          </w:p>
          <w:p w:rsidR="0004681D" w:rsidRPr="00FD011B" w:rsidRDefault="0004681D" w:rsidP="0004681D">
            <w:pPr>
              <w:jc w:val="both"/>
              <w:rPr>
                <w:rFonts w:eastAsiaTheme="minorEastAsia"/>
                <w:bCs/>
                <w:lang w:eastAsia="ko-KR"/>
              </w:rPr>
            </w:pPr>
            <w:r w:rsidRPr="00FD011B">
              <w:t>(</w:t>
            </w:r>
            <w:hyperlink r:id="rId18" w:history="1">
              <w:r w:rsidRPr="00FD011B">
                <w:rPr>
                  <w:rStyle w:val="Hyperlink"/>
                  <w:rFonts w:eastAsiaTheme="minorEastAsia" w:hint="eastAsia"/>
                  <w:bCs/>
                  <w:lang w:eastAsia="ko-KR"/>
                </w:rPr>
                <w:t>jsmina@kisdi.re.kr</w:t>
              </w:r>
            </w:hyperlink>
            <w:r w:rsidRPr="00FD011B">
              <w:rPr>
                <w:rStyle w:val="Hyperlink"/>
                <w:rFonts w:eastAsiaTheme="minorEastAsia"/>
                <w:bCs/>
                <w:lang w:eastAsia="ko-KR"/>
              </w:rPr>
              <w:t>)</w:t>
            </w:r>
          </w:p>
          <w:p w:rsidR="0004681D" w:rsidRDefault="0004681D" w:rsidP="009933A2"/>
        </w:tc>
        <w:tc>
          <w:tcPr>
            <w:tcW w:w="3529" w:type="dxa"/>
          </w:tcPr>
          <w:p w:rsidR="00261277" w:rsidRPr="005C1C09" w:rsidRDefault="00261277" w:rsidP="00261277">
            <w:pPr>
              <w:rPr>
                <w:b/>
              </w:rPr>
            </w:pPr>
            <w:r w:rsidRPr="005C1C09">
              <w:rPr>
                <w:b/>
              </w:rPr>
              <w:t>Singapore:</w:t>
            </w:r>
          </w:p>
          <w:p w:rsidR="00261277" w:rsidRPr="005C1C09" w:rsidRDefault="00261277" w:rsidP="00261277">
            <w:pPr>
              <w:rPr>
                <w:b/>
              </w:rPr>
            </w:pPr>
            <w:r w:rsidRPr="005C1C09">
              <w:rPr>
                <w:b/>
              </w:rPr>
              <w:t>Mr Charles Chew</w:t>
            </w:r>
          </w:p>
          <w:p w:rsidR="00261277" w:rsidRDefault="00261277" w:rsidP="00261277">
            <w:r>
              <w:t>(</w:t>
            </w:r>
            <w:hyperlink r:id="rId19" w:history="1">
              <w:r w:rsidRPr="00697621">
                <w:rPr>
                  <w:rStyle w:val="Hyperlink"/>
                </w:rPr>
                <w:t>charles_chew@ida.gov.sg</w:t>
              </w:r>
            </w:hyperlink>
            <w:r>
              <w:t>)</w:t>
            </w:r>
          </w:p>
          <w:p w:rsidR="00261277" w:rsidRPr="005C1C09" w:rsidRDefault="00261277" w:rsidP="00261277">
            <w:pPr>
              <w:rPr>
                <w:b/>
              </w:rPr>
            </w:pPr>
            <w:proofErr w:type="spellStart"/>
            <w:r w:rsidRPr="005C1C09">
              <w:rPr>
                <w:b/>
              </w:rPr>
              <w:t>Ms</w:t>
            </w:r>
            <w:proofErr w:type="spellEnd"/>
            <w:r w:rsidRPr="005C1C09">
              <w:rPr>
                <w:b/>
              </w:rPr>
              <w:t xml:space="preserve"> Rachelle Lee</w:t>
            </w:r>
          </w:p>
          <w:p w:rsidR="00261277" w:rsidRDefault="00261277" w:rsidP="00261277">
            <w:r>
              <w:t>(</w:t>
            </w:r>
            <w:hyperlink r:id="rId20" w:history="1">
              <w:r w:rsidRPr="00697621">
                <w:rPr>
                  <w:rStyle w:val="Hyperlink"/>
                </w:rPr>
                <w:t>rachelle_lee@ida.gov.sg</w:t>
              </w:r>
            </w:hyperlink>
            <w:r>
              <w:t>)</w:t>
            </w:r>
          </w:p>
          <w:p w:rsidR="0004681D" w:rsidRDefault="0004681D" w:rsidP="009933A2"/>
        </w:tc>
      </w:tr>
      <w:tr w:rsidR="0004681D" w:rsidTr="003E474F">
        <w:tc>
          <w:tcPr>
            <w:tcW w:w="749" w:type="dxa"/>
          </w:tcPr>
          <w:p w:rsidR="0004681D" w:rsidRPr="001D3ACA" w:rsidRDefault="0004681D" w:rsidP="006F1D38">
            <w:pPr>
              <w:jc w:val="center"/>
            </w:pPr>
            <w:r>
              <w:t>5</w:t>
            </w:r>
          </w:p>
        </w:tc>
        <w:tc>
          <w:tcPr>
            <w:tcW w:w="1217" w:type="dxa"/>
          </w:tcPr>
          <w:p w:rsidR="0004681D" w:rsidRPr="001D3ACA" w:rsidRDefault="0004681D" w:rsidP="0058614F">
            <w:pPr>
              <w:jc w:val="center"/>
            </w:pPr>
            <w:r>
              <w:t>5</w:t>
            </w:r>
          </w:p>
        </w:tc>
        <w:tc>
          <w:tcPr>
            <w:tcW w:w="988" w:type="dxa"/>
          </w:tcPr>
          <w:p w:rsidR="0004681D" w:rsidRPr="00EC1C7B" w:rsidRDefault="0004681D" w:rsidP="00976853">
            <w:r>
              <w:t>PACP</w:t>
            </w:r>
            <w:r w:rsidRPr="001D3ACA">
              <w:rPr>
                <w:b/>
                <w:bCs/>
              </w:rPr>
              <w:t>-05</w:t>
            </w:r>
          </w:p>
        </w:tc>
        <w:tc>
          <w:tcPr>
            <w:tcW w:w="3955" w:type="dxa"/>
          </w:tcPr>
          <w:p w:rsidR="0004681D" w:rsidRDefault="0004681D" w:rsidP="009933A2">
            <w:r w:rsidRPr="001D3ACA">
              <w:t>PROPOSED CHANGES TO WTDC RESOLUTION 22 (Hyderabad, 2010)</w:t>
            </w:r>
          </w:p>
          <w:p w:rsidR="0004681D" w:rsidRDefault="0004681D" w:rsidP="001D3ACA">
            <w:r>
              <w:t xml:space="preserve">Alternative calling procedures on international telecommunication networks, identification of origin and apportionment of revenues  in providing international </w:t>
            </w:r>
            <w:r>
              <w:lastRenderedPageBreak/>
              <w:t>telecommunication services</w:t>
            </w:r>
          </w:p>
          <w:p w:rsidR="0004681D" w:rsidRPr="001D3ACA" w:rsidRDefault="0004681D" w:rsidP="001D3ACA"/>
        </w:tc>
        <w:tc>
          <w:tcPr>
            <w:tcW w:w="4336" w:type="dxa"/>
          </w:tcPr>
          <w:p w:rsidR="0004681D" w:rsidRPr="0004681D" w:rsidRDefault="0004681D" w:rsidP="009933A2">
            <w:pPr>
              <w:rPr>
                <w:b/>
              </w:rPr>
            </w:pPr>
            <w:r w:rsidRPr="0004681D">
              <w:rPr>
                <w:b/>
              </w:rPr>
              <w:lastRenderedPageBreak/>
              <w:t>Rep. of Korea</w:t>
            </w:r>
            <w:r w:rsidR="00924E9F">
              <w:rPr>
                <w:b/>
              </w:rPr>
              <w:t>:</w:t>
            </w:r>
          </w:p>
          <w:p w:rsidR="0004681D" w:rsidRPr="00FD011B" w:rsidRDefault="0004681D" w:rsidP="0004681D">
            <w:pPr>
              <w:rPr>
                <w:rFonts w:eastAsiaTheme="minorEastAsia"/>
                <w:b/>
                <w:lang w:eastAsia="ko-KR"/>
              </w:rPr>
            </w:pPr>
            <w:r w:rsidRPr="00FD011B">
              <w:rPr>
                <w:rFonts w:eastAsiaTheme="minorEastAsia" w:hint="eastAsia"/>
                <w:b/>
                <w:lang w:eastAsia="ko-KR"/>
              </w:rPr>
              <w:t xml:space="preserve">Mr. </w:t>
            </w:r>
            <w:proofErr w:type="spellStart"/>
            <w:r w:rsidRPr="00FD011B">
              <w:rPr>
                <w:rFonts w:eastAsiaTheme="minorEastAsia" w:hint="eastAsia"/>
                <w:b/>
                <w:lang w:eastAsia="ko-KR"/>
              </w:rPr>
              <w:t>Honglim</w:t>
            </w:r>
            <w:proofErr w:type="spellEnd"/>
            <w:r>
              <w:rPr>
                <w:rFonts w:eastAsiaTheme="minorEastAsia"/>
                <w:b/>
                <w:lang w:eastAsia="ko-KR"/>
              </w:rPr>
              <w:t xml:space="preserve"> Lee</w:t>
            </w:r>
            <w:r w:rsidRPr="00FD011B">
              <w:rPr>
                <w:rFonts w:eastAsiaTheme="minorEastAsia" w:hint="eastAsia"/>
                <w:b/>
                <w:lang w:eastAsia="ko-KR"/>
              </w:rPr>
              <w:t xml:space="preserve"> </w:t>
            </w:r>
          </w:p>
          <w:p w:rsidR="0004681D" w:rsidRDefault="0004681D" w:rsidP="0004681D">
            <w:pPr>
              <w:rPr>
                <w:rFonts w:eastAsiaTheme="minorEastAsia"/>
                <w:lang w:eastAsia="ko-KR"/>
              </w:rPr>
            </w:pPr>
            <w:r>
              <w:rPr>
                <w:rFonts w:eastAsiaTheme="minorEastAsia"/>
                <w:lang w:eastAsia="ko-KR"/>
              </w:rPr>
              <w:t>(</w:t>
            </w:r>
            <w:hyperlink r:id="rId21" w:history="1">
              <w:r w:rsidRPr="002B3BDA">
                <w:rPr>
                  <w:rStyle w:val="Hyperlink"/>
                  <w:rFonts w:eastAsiaTheme="minorEastAsia" w:hint="eastAsia"/>
                  <w:lang w:eastAsia="ko-KR"/>
                </w:rPr>
                <w:t>honglim.lee@daum.net</w:t>
              </w:r>
            </w:hyperlink>
            <w:r>
              <w:rPr>
                <w:rFonts w:eastAsiaTheme="minorEastAsia"/>
                <w:lang w:eastAsia="ko-KR"/>
              </w:rPr>
              <w:t>)</w:t>
            </w:r>
          </w:p>
          <w:p w:rsidR="0004681D" w:rsidRPr="00FD011B" w:rsidRDefault="0004681D" w:rsidP="0004681D">
            <w:pPr>
              <w:jc w:val="both"/>
              <w:rPr>
                <w:rFonts w:eastAsiaTheme="minorEastAsia"/>
                <w:lang w:eastAsia="ko-KR"/>
              </w:rPr>
            </w:pPr>
            <w:r>
              <w:rPr>
                <w:rFonts w:eastAsiaTheme="minorEastAsia"/>
                <w:b/>
                <w:lang w:eastAsia="ko-KR"/>
              </w:rPr>
              <w:t xml:space="preserve">Ms. </w:t>
            </w:r>
            <w:r w:rsidRPr="00FD011B">
              <w:rPr>
                <w:rFonts w:eastAsiaTheme="minorEastAsia" w:hint="eastAsia"/>
                <w:b/>
                <w:lang w:eastAsia="ko-KR"/>
              </w:rPr>
              <w:t>Mina S. Jun</w:t>
            </w:r>
            <w:r>
              <w:rPr>
                <w:rFonts w:eastAsiaTheme="minorEastAsia"/>
                <w:b/>
                <w:lang w:eastAsia="ko-KR"/>
              </w:rPr>
              <w:t xml:space="preserve"> </w:t>
            </w:r>
          </w:p>
          <w:p w:rsidR="0004681D" w:rsidRPr="00FD011B" w:rsidRDefault="0004681D" w:rsidP="0004681D">
            <w:pPr>
              <w:jc w:val="both"/>
              <w:rPr>
                <w:rFonts w:eastAsiaTheme="minorEastAsia"/>
                <w:bCs/>
                <w:lang w:eastAsia="ko-KR"/>
              </w:rPr>
            </w:pPr>
            <w:r w:rsidRPr="00FD011B">
              <w:t>(</w:t>
            </w:r>
            <w:hyperlink r:id="rId22" w:history="1">
              <w:r w:rsidRPr="00FD011B">
                <w:rPr>
                  <w:rStyle w:val="Hyperlink"/>
                  <w:rFonts w:eastAsiaTheme="minorEastAsia" w:hint="eastAsia"/>
                  <w:bCs/>
                  <w:lang w:eastAsia="ko-KR"/>
                </w:rPr>
                <w:t>jsmina@kisdi.re.kr</w:t>
              </w:r>
            </w:hyperlink>
            <w:r w:rsidRPr="00FD011B">
              <w:rPr>
                <w:rStyle w:val="Hyperlink"/>
                <w:rFonts w:eastAsiaTheme="minorEastAsia"/>
                <w:bCs/>
                <w:lang w:eastAsia="ko-KR"/>
              </w:rPr>
              <w:t>)</w:t>
            </w:r>
          </w:p>
          <w:p w:rsidR="0004681D" w:rsidRDefault="0004681D" w:rsidP="009933A2"/>
        </w:tc>
        <w:tc>
          <w:tcPr>
            <w:tcW w:w="3529" w:type="dxa"/>
          </w:tcPr>
          <w:p w:rsidR="0004681D" w:rsidRPr="0056431C" w:rsidRDefault="00373848" w:rsidP="009933A2">
            <w:pPr>
              <w:rPr>
                <w:b/>
              </w:rPr>
            </w:pPr>
            <w:r w:rsidRPr="0056431C">
              <w:rPr>
                <w:b/>
              </w:rPr>
              <w:t>Iran</w:t>
            </w:r>
            <w:r w:rsidR="0056431C" w:rsidRPr="0056431C">
              <w:rPr>
                <w:b/>
              </w:rPr>
              <w:t>:</w:t>
            </w:r>
          </w:p>
          <w:p w:rsidR="0056431C" w:rsidRDefault="0056431C" w:rsidP="009933A2">
            <w:pPr>
              <w:rPr>
                <w:b/>
              </w:rPr>
            </w:pPr>
            <w:r w:rsidRPr="0056431C">
              <w:rPr>
                <w:b/>
              </w:rPr>
              <w:t xml:space="preserve">Mr. </w:t>
            </w:r>
            <w:proofErr w:type="spellStart"/>
            <w:r w:rsidRPr="0056431C">
              <w:rPr>
                <w:b/>
              </w:rPr>
              <w:t>Ghaffar</w:t>
            </w:r>
            <w:proofErr w:type="spellEnd"/>
            <w:r w:rsidRPr="0056431C">
              <w:rPr>
                <w:b/>
              </w:rPr>
              <w:t xml:space="preserve"> </w:t>
            </w:r>
            <w:proofErr w:type="spellStart"/>
            <w:r w:rsidRPr="0056431C">
              <w:rPr>
                <w:b/>
              </w:rPr>
              <w:t>Tabrizi</w:t>
            </w:r>
            <w:proofErr w:type="spellEnd"/>
          </w:p>
          <w:p w:rsidR="0056431C" w:rsidRPr="0056431C" w:rsidRDefault="0056431C" w:rsidP="009933A2">
            <w:r w:rsidRPr="0056431C">
              <w:t>(</w:t>
            </w:r>
            <w:hyperlink r:id="rId23" w:history="1">
              <w:r>
                <w:rPr>
                  <w:rStyle w:val="Hyperlink"/>
                </w:rPr>
                <w:t>m_ghaffartabrizi@tic.ir</w:t>
              </w:r>
            </w:hyperlink>
            <w:r>
              <w:t>)</w:t>
            </w:r>
          </w:p>
        </w:tc>
      </w:tr>
      <w:tr w:rsidR="0004681D" w:rsidTr="003E474F">
        <w:tc>
          <w:tcPr>
            <w:tcW w:w="749" w:type="dxa"/>
          </w:tcPr>
          <w:p w:rsidR="0004681D" w:rsidRPr="00DB183C" w:rsidRDefault="0004681D" w:rsidP="006F1D38">
            <w:pPr>
              <w:jc w:val="center"/>
            </w:pPr>
            <w:r>
              <w:lastRenderedPageBreak/>
              <w:t>6</w:t>
            </w:r>
          </w:p>
        </w:tc>
        <w:tc>
          <w:tcPr>
            <w:tcW w:w="1217" w:type="dxa"/>
          </w:tcPr>
          <w:p w:rsidR="0004681D" w:rsidRPr="00DB183C" w:rsidRDefault="0004681D" w:rsidP="0058614F">
            <w:pPr>
              <w:jc w:val="center"/>
            </w:pPr>
            <w:r>
              <w:t>6</w:t>
            </w:r>
          </w:p>
        </w:tc>
        <w:tc>
          <w:tcPr>
            <w:tcW w:w="988" w:type="dxa"/>
          </w:tcPr>
          <w:p w:rsidR="0004681D" w:rsidRPr="00EC1C7B" w:rsidRDefault="0004681D" w:rsidP="00976853">
            <w:r>
              <w:t>PACP</w:t>
            </w:r>
            <w:r w:rsidRPr="00DB183C">
              <w:rPr>
                <w:b/>
                <w:bCs/>
              </w:rPr>
              <w:t>-06</w:t>
            </w:r>
          </w:p>
        </w:tc>
        <w:tc>
          <w:tcPr>
            <w:tcW w:w="3955" w:type="dxa"/>
          </w:tcPr>
          <w:p w:rsidR="0004681D" w:rsidRDefault="0004681D" w:rsidP="009933A2">
            <w:r w:rsidRPr="00DB183C">
              <w:t>PROPOSED CHANGES TO WTDC RESOLUTION 66 (Hyderabad, 2010)</w:t>
            </w:r>
          </w:p>
          <w:p w:rsidR="0004681D" w:rsidRPr="001D3ACA" w:rsidRDefault="0004681D" w:rsidP="009933A2">
            <w:r w:rsidRPr="00DB183C">
              <w:t>Information and communication technology and climate change</w:t>
            </w:r>
          </w:p>
        </w:tc>
        <w:tc>
          <w:tcPr>
            <w:tcW w:w="4336" w:type="dxa"/>
          </w:tcPr>
          <w:p w:rsidR="0004681D" w:rsidRDefault="0004681D" w:rsidP="009933A2">
            <w:pPr>
              <w:rPr>
                <w:b/>
              </w:rPr>
            </w:pPr>
            <w:r w:rsidRPr="00924E9F">
              <w:rPr>
                <w:b/>
              </w:rPr>
              <w:t>Rep. of Korea</w:t>
            </w:r>
            <w:r w:rsidR="00924E9F">
              <w:rPr>
                <w:b/>
              </w:rPr>
              <w:t>:</w:t>
            </w:r>
          </w:p>
          <w:p w:rsidR="0004681D" w:rsidRPr="00FD011B" w:rsidRDefault="0004681D" w:rsidP="0004681D">
            <w:pPr>
              <w:wordWrap w:val="0"/>
              <w:autoSpaceDE w:val="0"/>
              <w:autoSpaceDN w:val="0"/>
              <w:jc w:val="both"/>
              <w:rPr>
                <w:b/>
                <w:bCs/>
                <w:color w:val="000000" w:themeColor="text1"/>
              </w:rPr>
            </w:pPr>
            <w:r>
              <w:rPr>
                <w:b/>
                <w:bCs/>
                <w:color w:val="000000" w:themeColor="text1"/>
              </w:rPr>
              <w:t xml:space="preserve">Mr. </w:t>
            </w:r>
            <w:r w:rsidRPr="00FD011B">
              <w:rPr>
                <w:b/>
                <w:bCs/>
                <w:color w:val="000000" w:themeColor="text1"/>
              </w:rPr>
              <w:t>Bohyun</w:t>
            </w:r>
            <w:r>
              <w:rPr>
                <w:b/>
                <w:bCs/>
                <w:color w:val="000000" w:themeColor="text1"/>
              </w:rPr>
              <w:t xml:space="preserve"> Seo</w:t>
            </w:r>
          </w:p>
          <w:p w:rsidR="0004681D" w:rsidRDefault="0004681D" w:rsidP="0004681D">
            <w:pPr>
              <w:wordWrap w:val="0"/>
              <w:autoSpaceDE w:val="0"/>
              <w:autoSpaceDN w:val="0"/>
              <w:jc w:val="both"/>
              <w:rPr>
                <w:rFonts w:eastAsiaTheme="minorEastAsia"/>
                <w:color w:val="000000" w:themeColor="text1"/>
                <w:lang w:eastAsia="ko-KR"/>
              </w:rPr>
            </w:pPr>
            <w:r w:rsidRPr="00FD011B">
              <w:rPr>
                <w:color w:val="000000" w:themeColor="text1"/>
              </w:rPr>
              <w:t>(</w:t>
            </w:r>
            <w:hyperlink r:id="rId24" w:history="1">
              <w:r w:rsidRPr="00FD011B">
                <w:rPr>
                  <w:rStyle w:val="Hyperlink"/>
                  <w:color w:val="000000" w:themeColor="text1"/>
                </w:rPr>
                <w:t>seo@kisdi.re.kr</w:t>
              </w:r>
            </w:hyperlink>
            <w:r w:rsidRPr="00FD011B">
              <w:rPr>
                <w:rStyle w:val="Hyperlink"/>
                <w:color w:val="000000" w:themeColor="text1"/>
              </w:rPr>
              <w:t>)</w:t>
            </w:r>
          </w:p>
          <w:p w:rsidR="0004681D" w:rsidRPr="00FD011B" w:rsidRDefault="0004681D" w:rsidP="0004681D">
            <w:pPr>
              <w:wordWrap w:val="0"/>
              <w:autoSpaceDE w:val="0"/>
              <w:autoSpaceDN w:val="0"/>
              <w:jc w:val="both"/>
              <w:rPr>
                <w:rFonts w:eastAsiaTheme="minorEastAsia"/>
                <w:color w:val="000000" w:themeColor="text1"/>
                <w:lang w:eastAsia="ko-KR"/>
              </w:rPr>
            </w:pPr>
          </w:p>
          <w:p w:rsidR="0004681D" w:rsidRPr="00FD011B" w:rsidRDefault="0004681D" w:rsidP="0004681D">
            <w:pPr>
              <w:jc w:val="both"/>
              <w:rPr>
                <w:rFonts w:eastAsiaTheme="minorEastAsia"/>
                <w:lang w:eastAsia="ko-KR"/>
              </w:rPr>
            </w:pPr>
            <w:r>
              <w:rPr>
                <w:rFonts w:eastAsiaTheme="minorEastAsia"/>
                <w:b/>
                <w:lang w:eastAsia="ko-KR"/>
              </w:rPr>
              <w:t xml:space="preserve">Ms. </w:t>
            </w:r>
            <w:r w:rsidRPr="00FD011B">
              <w:rPr>
                <w:rFonts w:eastAsiaTheme="minorEastAsia" w:hint="eastAsia"/>
                <w:b/>
                <w:lang w:eastAsia="ko-KR"/>
              </w:rPr>
              <w:t>Mina S. Jun</w:t>
            </w:r>
          </w:p>
          <w:p w:rsidR="0004681D" w:rsidRPr="00FD011B" w:rsidRDefault="0004681D" w:rsidP="0004681D">
            <w:pPr>
              <w:jc w:val="both"/>
              <w:rPr>
                <w:rFonts w:eastAsiaTheme="minorEastAsia"/>
                <w:bCs/>
                <w:lang w:eastAsia="ko-KR"/>
              </w:rPr>
            </w:pPr>
            <w:r w:rsidRPr="00FD011B">
              <w:t>(</w:t>
            </w:r>
            <w:hyperlink r:id="rId25" w:history="1">
              <w:r w:rsidRPr="00FD011B">
                <w:rPr>
                  <w:rStyle w:val="Hyperlink"/>
                  <w:rFonts w:eastAsiaTheme="minorEastAsia" w:hint="eastAsia"/>
                  <w:bCs/>
                  <w:lang w:eastAsia="ko-KR"/>
                </w:rPr>
                <w:t>jsmina@kisdi.re.kr</w:t>
              </w:r>
            </w:hyperlink>
            <w:r w:rsidRPr="00FD011B">
              <w:rPr>
                <w:rStyle w:val="Hyperlink"/>
                <w:rFonts w:eastAsiaTheme="minorEastAsia"/>
                <w:bCs/>
                <w:lang w:eastAsia="ko-KR"/>
              </w:rPr>
              <w:t>)</w:t>
            </w:r>
          </w:p>
          <w:p w:rsidR="0004681D" w:rsidRDefault="0004681D" w:rsidP="009933A2"/>
        </w:tc>
        <w:tc>
          <w:tcPr>
            <w:tcW w:w="3529" w:type="dxa"/>
          </w:tcPr>
          <w:p w:rsidR="0004681D" w:rsidRDefault="0004681D" w:rsidP="009933A2"/>
        </w:tc>
      </w:tr>
      <w:tr w:rsidR="0004681D" w:rsidTr="003E474F">
        <w:tc>
          <w:tcPr>
            <w:tcW w:w="749" w:type="dxa"/>
          </w:tcPr>
          <w:p w:rsidR="0004681D" w:rsidRPr="00BF0835" w:rsidRDefault="0004681D" w:rsidP="006F1D38">
            <w:pPr>
              <w:jc w:val="center"/>
            </w:pPr>
            <w:r>
              <w:t>7</w:t>
            </w:r>
          </w:p>
        </w:tc>
        <w:tc>
          <w:tcPr>
            <w:tcW w:w="1217" w:type="dxa"/>
          </w:tcPr>
          <w:p w:rsidR="0004681D" w:rsidRPr="00BF0835" w:rsidRDefault="0004681D" w:rsidP="0058614F">
            <w:pPr>
              <w:jc w:val="center"/>
            </w:pPr>
            <w:r>
              <w:t>7</w:t>
            </w:r>
          </w:p>
        </w:tc>
        <w:tc>
          <w:tcPr>
            <w:tcW w:w="988" w:type="dxa"/>
          </w:tcPr>
          <w:p w:rsidR="0004681D" w:rsidRPr="00EC1C7B" w:rsidRDefault="0004681D" w:rsidP="00976853">
            <w:r>
              <w:t>PACP</w:t>
            </w:r>
            <w:r w:rsidRPr="00BF0835">
              <w:rPr>
                <w:b/>
                <w:bCs/>
              </w:rPr>
              <w:t>-07</w:t>
            </w:r>
          </w:p>
        </w:tc>
        <w:tc>
          <w:tcPr>
            <w:tcW w:w="3955" w:type="dxa"/>
          </w:tcPr>
          <w:p w:rsidR="0004681D" w:rsidRDefault="0004681D" w:rsidP="009933A2">
            <w:r w:rsidRPr="00BF0835">
              <w:t>PROPOSED CHANGES TO WTDC RESOLUTION 52 (Hyderabad, 2010)</w:t>
            </w:r>
          </w:p>
          <w:p w:rsidR="0004681D" w:rsidRPr="00DB183C" w:rsidRDefault="0004681D" w:rsidP="009933A2">
            <w:r w:rsidRPr="00BF0835">
              <w:t>Strengthening the Executing Agency Role of the ITU Telecommunication Development Sector</w:t>
            </w:r>
          </w:p>
        </w:tc>
        <w:tc>
          <w:tcPr>
            <w:tcW w:w="4336" w:type="dxa"/>
          </w:tcPr>
          <w:p w:rsidR="0004681D" w:rsidRPr="002058D4" w:rsidRDefault="0004681D" w:rsidP="009933A2">
            <w:pPr>
              <w:rPr>
                <w:b/>
              </w:rPr>
            </w:pPr>
            <w:r w:rsidRPr="002058D4">
              <w:rPr>
                <w:b/>
              </w:rPr>
              <w:t>Australia</w:t>
            </w:r>
            <w:r w:rsidR="002058D4">
              <w:rPr>
                <w:b/>
              </w:rPr>
              <w:t>:</w:t>
            </w:r>
          </w:p>
          <w:p w:rsidR="0004681D" w:rsidRPr="00D176EB" w:rsidRDefault="0004681D" w:rsidP="009933A2">
            <w:r w:rsidRPr="00AC1D4E">
              <w:rPr>
                <w:b/>
              </w:rPr>
              <w:t>Ms. Carmen Ball</w:t>
            </w:r>
            <w:r>
              <w:t xml:space="preserve"> (</w:t>
            </w:r>
            <w:hyperlink r:id="rId26" w:history="1">
              <w:r w:rsidRPr="00944071">
                <w:rPr>
                  <w:rStyle w:val="Hyperlink"/>
                </w:rPr>
                <w:t>carmen.ball@communications.gov.au</w:t>
              </w:r>
            </w:hyperlink>
            <w:r>
              <w:t>)</w:t>
            </w:r>
          </w:p>
        </w:tc>
        <w:tc>
          <w:tcPr>
            <w:tcW w:w="3529" w:type="dxa"/>
          </w:tcPr>
          <w:p w:rsidR="0056431C" w:rsidRPr="0056431C" w:rsidRDefault="0056431C" w:rsidP="009933A2">
            <w:pPr>
              <w:rPr>
                <w:b/>
              </w:rPr>
            </w:pPr>
            <w:r w:rsidRPr="0056431C">
              <w:rPr>
                <w:b/>
              </w:rPr>
              <w:t>Iran:</w:t>
            </w:r>
          </w:p>
          <w:p w:rsidR="0056431C" w:rsidRPr="0056431C" w:rsidRDefault="0056431C" w:rsidP="009933A2">
            <w:pPr>
              <w:rPr>
                <w:b/>
              </w:rPr>
            </w:pPr>
            <w:r w:rsidRPr="0056431C">
              <w:rPr>
                <w:b/>
              </w:rPr>
              <w:t>Mr. Alireza Darvishi</w:t>
            </w:r>
          </w:p>
          <w:p w:rsidR="0056431C" w:rsidRDefault="0056431C" w:rsidP="009933A2">
            <w:r>
              <w:t>(</w:t>
            </w:r>
            <w:hyperlink r:id="rId27" w:history="1">
              <w:r>
                <w:rPr>
                  <w:rStyle w:val="Hyperlink"/>
                </w:rPr>
                <w:t>darvishi@cra.ir</w:t>
              </w:r>
            </w:hyperlink>
            <w:r>
              <w:t>)</w:t>
            </w:r>
          </w:p>
          <w:p w:rsidR="0056431C" w:rsidRDefault="0056431C" w:rsidP="009933A2"/>
          <w:p w:rsidR="0004681D" w:rsidRDefault="006946FF" w:rsidP="009933A2">
            <w:r>
              <w:t>[Malaysia]</w:t>
            </w:r>
          </w:p>
        </w:tc>
      </w:tr>
      <w:tr w:rsidR="0004681D" w:rsidTr="003E474F">
        <w:tc>
          <w:tcPr>
            <w:tcW w:w="749" w:type="dxa"/>
            <w:tcBorders>
              <w:bottom w:val="single" w:sz="4" w:space="0" w:color="auto"/>
            </w:tcBorders>
          </w:tcPr>
          <w:p w:rsidR="0004681D" w:rsidRPr="00134B94" w:rsidRDefault="0004681D" w:rsidP="006F1D38">
            <w:pPr>
              <w:jc w:val="center"/>
            </w:pPr>
            <w:r>
              <w:t>8</w:t>
            </w:r>
          </w:p>
        </w:tc>
        <w:tc>
          <w:tcPr>
            <w:tcW w:w="1217" w:type="dxa"/>
          </w:tcPr>
          <w:p w:rsidR="0004681D" w:rsidRPr="00134B94" w:rsidRDefault="0004681D" w:rsidP="0058614F">
            <w:pPr>
              <w:jc w:val="center"/>
            </w:pPr>
            <w:r>
              <w:t>8</w:t>
            </w:r>
          </w:p>
        </w:tc>
        <w:tc>
          <w:tcPr>
            <w:tcW w:w="988" w:type="dxa"/>
          </w:tcPr>
          <w:p w:rsidR="0004681D" w:rsidRPr="00EC1C7B" w:rsidRDefault="0004681D" w:rsidP="00976853">
            <w:r>
              <w:t>PACP</w:t>
            </w:r>
            <w:r w:rsidRPr="00134B94">
              <w:rPr>
                <w:b/>
                <w:bCs/>
              </w:rPr>
              <w:t>-08</w:t>
            </w:r>
          </w:p>
        </w:tc>
        <w:tc>
          <w:tcPr>
            <w:tcW w:w="3955" w:type="dxa"/>
          </w:tcPr>
          <w:p w:rsidR="0004681D" w:rsidRPr="00DB183C" w:rsidRDefault="0004681D" w:rsidP="009933A2">
            <w:r w:rsidRPr="00134B94">
              <w:t>ASIA PACIFIC REGIONAL INITIATIVES</w:t>
            </w:r>
          </w:p>
        </w:tc>
        <w:tc>
          <w:tcPr>
            <w:tcW w:w="4336" w:type="dxa"/>
          </w:tcPr>
          <w:p w:rsidR="0004681D" w:rsidRPr="002058D4" w:rsidRDefault="0004681D" w:rsidP="009933A2">
            <w:pPr>
              <w:rPr>
                <w:b/>
              </w:rPr>
            </w:pPr>
            <w:r w:rsidRPr="002058D4">
              <w:rPr>
                <w:b/>
              </w:rPr>
              <w:t>Australia</w:t>
            </w:r>
            <w:r w:rsidR="002058D4">
              <w:rPr>
                <w:b/>
              </w:rPr>
              <w:t>:</w:t>
            </w:r>
          </w:p>
          <w:p w:rsidR="0004681D" w:rsidRPr="00D176EB" w:rsidRDefault="0004681D" w:rsidP="009933A2">
            <w:r w:rsidRPr="00AC1D4E">
              <w:rPr>
                <w:b/>
              </w:rPr>
              <w:t>Mr. Andrew Maurer</w:t>
            </w:r>
            <w:r>
              <w:t xml:space="preserve"> (</w:t>
            </w:r>
            <w:hyperlink r:id="rId28" w:history="1">
              <w:r w:rsidRPr="00944071">
                <w:rPr>
                  <w:rStyle w:val="Hyperlink"/>
                </w:rPr>
                <w:t>andrew.maurer@communications.gov.au</w:t>
              </w:r>
            </w:hyperlink>
            <w:r>
              <w:t>)</w:t>
            </w:r>
          </w:p>
        </w:tc>
        <w:tc>
          <w:tcPr>
            <w:tcW w:w="3529" w:type="dxa"/>
          </w:tcPr>
          <w:p w:rsidR="00261277" w:rsidRDefault="0004681D" w:rsidP="00261277">
            <w:r>
              <w:t xml:space="preserve">[Pacific Island countries], Vietnam, India, Nepal, China, </w:t>
            </w:r>
          </w:p>
          <w:p w:rsidR="00261277" w:rsidRPr="005C1C09" w:rsidRDefault="00261277" w:rsidP="00261277">
            <w:pPr>
              <w:rPr>
                <w:b/>
              </w:rPr>
            </w:pPr>
            <w:r w:rsidRPr="005C1C09">
              <w:rPr>
                <w:b/>
              </w:rPr>
              <w:t>Singapore:</w:t>
            </w:r>
          </w:p>
          <w:p w:rsidR="00261277" w:rsidRPr="005C1C09" w:rsidRDefault="00261277" w:rsidP="00261277">
            <w:pPr>
              <w:rPr>
                <w:b/>
              </w:rPr>
            </w:pPr>
            <w:r w:rsidRPr="005C1C09">
              <w:rPr>
                <w:b/>
              </w:rPr>
              <w:t>Mr Charles Chew</w:t>
            </w:r>
          </w:p>
          <w:p w:rsidR="00261277" w:rsidRDefault="00261277" w:rsidP="00261277">
            <w:r>
              <w:t>(</w:t>
            </w:r>
            <w:hyperlink r:id="rId29" w:history="1">
              <w:r w:rsidRPr="00697621">
                <w:rPr>
                  <w:rStyle w:val="Hyperlink"/>
                </w:rPr>
                <w:t>charles_chew@ida.gov.sg</w:t>
              </w:r>
            </w:hyperlink>
            <w:r>
              <w:t>)</w:t>
            </w:r>
          </w:p>
          <w:p w:rsidR="00261277" w:rsidRDefault="00261277" w:rsidP="00261277"/>
          <w:p w:rsidR="00261277" w:rsidRPr="005C1C09" w:rsidRDefault="00261277" w:rsidP="00261277">
            <w:pPr>
              <w:rPr>
                <w:b/>
              </w:rPr>
            </w:pPr>
            <w:proofErr w:type="spellStart"/>
            <w:r w:rsidRPr="005C1C09">
              <w:rPr>
                <w:b/>
              </w:rPr>
              <w:t>Ms</w:t>
            </w:r>
            <w:proofErr w:type="spellEnd"/>
            <w:r w:rsidRPr="005C1C09">
              <w:rPr>
                <w:b/>
              </w:rPr>
              <w:t xml:space="preserve"> Rachelle Lee</w:t>
            </w:r>
          </w:p>
          <w:p w:rsidR="00261277" w:rsidRDefault="00261277" w:rsidP="00261277">
            <w:r>
              <w:t>(</w:t>
            </w:r>
            <w:hyperlink r:id="rId30" w:history="1">
              <w:r w:rsidRPr="00697621">
                <w:rPr>
                  <w:rStyle w:val="Hyperlink"/>
                </w:rPr>
                <w:t>rachelle_lee@ida.gov.sg</w:t>
              </w:r>
            </w:hyperlink>
            <w:r>
              <w:t>)</w:t>
            </w:r>
          </w:p>
          <w:p w:rsidR="0004681D" w:rsidRDefault="0004681D" w:rsidP="009933A2"/>
        </w:tc>
      </w:tr>
      <w:tr w:rsidR="0004681D" w:rsidTr="003E474F">
        <w:tc>
          <w:tcPr>
            <w:tcW w:w="749" w:type="dxa"/>
            <w:shd w:val="clear" w:color="auto" w:fill="FFFFFF" w:themeFill="background1"/>
          </w:tcPr>
          <w:p w:rsidR="0004681D" w:rsidRPr="00B262AB" w:rsidRDefault="0004681D" w:rsidP="006F1D38">
            <w:pPr>
              <w:jc w:val="center"/>
            </w:pPr>
            <w:r>
              <w:t>9</w:t>
            </w:r>
          </w:p>
        </w:tc>
        <w:tc>
          <w:tcPr>
            <w:tcW w:w="1217" w:type="dxa"/>
          </w:tcPr>
          <w:p w:rsidR="0004681D" w:rsidRPr="00B262AB" w:rsidRDefault="0004681D" w:rsidP="0058614F">
            <w:pPr>
              <w:jc w:val="center"/>
            </w:pPr>
            <w:r>
              <w:t>10</w:t>
            </w:r>
          </w:p>
        </w:tc>
        <w:tc>
          <w:tcPr>
            <w:tcW w:w="988" w:type="dxa"/>
          </w:tcPr>
          <w:p w:rsidR="0004681D" w:rsidRPr="00EC1C7B" w:rsidRDefault="0004681D" w:rsidP="00976853">
            <w:r>
              <w:t>PACP</w:t>
            </w:r>
            <w:r w:rsidRPr="00B262AB">
              <w:rPr>
                <w:b/>
                <w:bCs/>
              </w:rPr>
              <w:t>-09</w:t>
            </w:r>
          </w:p>
        </w:tc>
        <w:tc>
          <w:tcPr>
            <w:tcW w:w="3955" w:type="dxa"/>
          </w:tcPr>
          <w:p w:rsidR="0004681D" w:rsidRPr="00DB183C" w:rsidRDefault="0004681D" w:rsidP="009933A2">
            <w:r w:rsidRPr="00B262AB">
              <w:t>A PROPOSAL TO CHANGE THE SECTION 6.1.8 OF ITU STRATEGIC PLAN RELATED TO TELECOMMUNICATION DEVELOPMENT SECTOR (ITU-D)</w:t>
            </w:r>
          </w:p>
        </w:tc>
        <w:tc>
          <w:tcPr>
            <w:tcW w:w="4336" w:type="dxa"/>
          </w:tcPr>
          <w:p w:rsidR="0004681D" w:rsidRDefault="0004681D" w:rsidP="009933A2">
            <w:r w:rsidRPr="00D176EB">
              <w:t>Iran</w:t>
            </w:r>
            <w:r w:rsidR="00AC7055">
              <w:t>:</w:t>
            </w:r>
          </w:p>
          <w:p w:rsidR="00AC7055" w:rsidRPr="0056431C" w:rsidRDefault="00AC7055" w:rsidP="00AC7055">
            <w:pPr>
              <w:rPr>
                <w:b/>
              </w:rPr>
            </w:pPr>
            <w:r w:rsidRPr="0056431C">
              <w:rPr>
                <w:b/>
              </w:rPr>
              <w:t>Mr. Alireza Darvishi</w:t>
            </w:r>
          </w:p>
          <w:p w:rsidR="00AC7055" w:rsidRDefault="00AC7055" w:rsidP="00AC7055">
            <w:r>
              <w:t>(</w:t>
            </w:r>
            <w:hyperlink r:id="rId31" w:history="1">
              <w:r>
                <w:rPr>
                  <w:rStyle w:val="Hyperlink"/>
                </w:rPr>
                <w:t>darvishi@cra.ir</w:t>
              </w:r>
            </w:hyperlink>
            <w:r>
              <w:t>)</w:t>
            </w:r>
          </w:p>
          <w:p w:rsidR="00AC7055" w:rsidRDefault="00AC7055" w:rsidP="00AC7055">
            <w:pPr>
              <w:rPr>
                <w:b/>
                <w:bCs/>
              </w:rPr>
            </w:pPr>
            <w:r>
              <w:rPr>
                <w:b/>
                <w:bCs/>
              </w:rPr>
              <w:t>Mr </w:t>
            </w:r>
            <w:proofErr w:type="spellStart"/>
            <w:r>
              <w:rPr>
                <w:b/>
                <w:bCs/>
              </w:rPr>
              <w:t>Amirhosein</w:t>
            </w:r>
            <w:proofErr w:type="spellEnd"/>
            <w:r>
              <w:rPr>
                <w:b/>
                <w:bCs/>
              </w:rPr>
              <w:t xml:space="preserve">  BODAGHI</w:t>
            </w:r>
          </w:p>
          <w:p w:rsidR="00AC7055" w:rsidRDefault="00777D12" w:rsidP="00AC7055">
            <w:hyperlink r:id="rId32" w:history="1">
              <w:r w:rsidR="00AC7055">
                <w:rPr>
                  <w:rStyle w:val="Hyperlink"/>
                </w:rPr>
                <w:t>bodaghi@itc.ir</w:t>
              </w:r>
            </w:hyperlink>
          </w:p>
          <w:p w:rsidR="00AC7055" w:rsidRDefault="00AC7055" w:rsidP="00AC7055"/>
          <w:p w:rsidR="00AC7055" w:rsidRPr="00D176EB" w:rsidRDefault="00AC7055" w:rsidP="009933A2"/>
        </w:tc>
        <w:tc>
          <w:tcPr>
            <w:tcW w:w="3529" w:type="dxa"/>
          </w:tcPr>
          <w:p w:rsidR="00CA37CD" w:rsidRPr="00CA37CD" w:rsidRDefault="00CA37CD" w:rsidP="00CA37CD">
            <w:pPr>
              <w:rPr>
                <w:b/>
              </w:rPr>
            </w:pPr>
            <w:r w:rsidRPr="00CA37CD">
              <w:rPr>
                <w:b/>
              </w:rPr>
              <w:t>India:</w:t>
            </w:r>
          </w:p>
          <w:p w:rsidR="00CA37CD" w:rsidRDefault="00CA37CD" w:rsidP="00CA37CD">
            <w:pPr>
              <w:rPr>
                <w:b/>
                <w:bCs/>
              </w:rPr>
            </w:pPr>
            <w:r>
              <w:rPr>
                <w:b/>
                <w:bCs/>
              </w:rPr>
              <w:t xml:space="preserve">Mr Kishore Babu </w:t>
            </w:r>
            <w:proofErr w:type="spellStart"/>
            <w:r>
              <w:rPr>
                <w:b/>
                <w:bCs/>
              </w:rPr>
              <w:t>Gsc</w:t>
            </w:r>
            <w:proofErr w:type="spellEnd"/>
            <w:r>
              <w:rPr>
                <w:b/>
                <w:bCs/>
              </w:rPr>
              <w:t> YERRABALLA</w:t>
            </w:r>
          </w:p>
          <w:p w:rsidR="0004681D" w:rsidRDefault="00CA37CD" w:rsidP="00CA37CD">
            <w:r>
              <w:t>(</w:t>
            </w:r>
            <w:hyperlink r:id="rId33" w:history="1">
              <w:r>
                <w:rPr>
                  <w:rStyle w:val="Hyperlink"/>
                </w:rPr>
                <w:t>dirir2-dot@nic.in</w:t>
              </w:r>
            </w:hyperlink>
            <w:r>
              <w:t>)</w:t>
            </w:r>
          </w:p>
        </w:tc>
      </w:tr>
      <w:tr w:rsidR="0004681D" w:rsidTr="003E474F">
        <w:tc>
          <w:tcPr>
            <w:tcW w:w="749" w:type="dxa"/>
            <w:tcBorders>
              <w:bottom w:val="single" w:sz="4" w:space="0" w:color="auto"/>
            </w:tcBorders>
            <w:shd w:val="clear" w:color="auto" w:fill="FFFFFF" w:themeFill="background1"/>
          </w:tcPr>
          <w:p w:rsidR="0004681D" w:rsidRPr="00B262AB" w:rsidRDefault="0004681D" w:rsidP="006F1D38">
            <w:pPr>
              <w:jc w:val="center"/>
            </w:pPr>
            <w:r>
              <w:lastRenderedPageBreak/>
              <w:t>9</w:t>
            </w:r>
          </w:p>
        </w:tc>
        <w:tc>
          <w:tcPr>
            <w:tcW w:w="1217" w:type="dxa"/>
            <w:tcBorders>
              <w:bottom w:val="single" w:sz="4" w:space="0" w:color="auto"/>
            </w:tcBorders>
          </w:tcPr>
          <w:p w:rsidR="0004681D" w:rsidRPr="00B262AB" w:rsidRDefault="0004681D" w:rsidP="0058614F">
            <w:pPr>
              <w:jc w:val="center"/>
            </w:pPr>
            <w:r>
              <w:t>9</w:t>
            </w:r>
          </w:p>
        </w:tc>
        <w:tc>
          <w:tcPr>
            <w:tcW w:w="988" w:type="dxa"/>
          </w:tcPr>
          <w:p w:rsidR="0004681D" w:rsidRPr="00B262AB" w:rsidRDefault="0004681D" w:rsidP="00976853">
            <w:r>
              <w:t>PACP</w:t>
            </w:r>
            <w:r w:rsidRPr="00B262AB">
              <w:rPr>
                <w:b/>
                <w:bCs/>
              </w:rPr>
              <w:t>-10</w:t>
            </w:r>
          </w:p>
        </w:tc>
        <w:tc>
          <w:tcPr>
            <w:tcW w:w="3955" w:type="dxa"/>
          </w:tcPr>
          <w:p w:rsidR="0004681D" w:rsidRPr="00B262AB" w:rsidRDefault="0004681D" w:rsidP="009933A2">
            <w:r w:rsidRPr="00B262AB">
              <w:t>A PROPOSAL TO CHANGE THE SECTION 6.1.2 OF ITU STRATEGIC PLAN RELATED TO TELECOMMUNICATION DEVELOPMENT SECTOR (ITU-D)</w:t>
            </w:r>
          </w:p>
        </w:tc>
        <w:tc>
          <w:tcPr>
            <w:tcW w:w="4336" w:type="dxa"/>
          </w:tcPr>
          <w:p w:rsidR="0004681D" w:rsidRPr="00E95444" w:rsidRDefault="0004681D" w:rsidP="009933A2">
            <w:pPr>
              <w:rPr>
                <w:b/>
              </w:rPr>
            </w:pPr>
            <w:r w:rsidRPr="00E95444">
              <w:rPr>
                <w:b/>
              </w:rPr>
              <w:t>Iran</w:t>
            </w:r>
            <w:r w:rsidR="00AC7055" w:rsidRPr="00E95444">
              <w:rPr>
                <w:b/>
              </w:rPr>
              <w:t>:</w:t>
            </w:r>
          </w:p>
          <w:p w:rsidR="00AC7055" w:rsidRPr="0056431C" w:rsidRDefault="00AC7055" w:rsidP="00AC7055">
            <w:pPr>
              <w:rPr>
                <w:b/>
              </w:rPr>
            </w:pPr>
            <w:r w:rsidRPr="0056431C">
              <w:rPr>
                <w:b/>
              </w:rPr>
              <w:t>Mr. Alireza Darvishi</w:t>
            </w:r>
          </w:p>
          <w:p w:rsidR="00AC7055" w:rsidRDefault="00AC7055" w:rsidP="00AC7055">
            <w:r>
              <w:t>(</w:t>
            </w:r>
            <w:hyperlink r:id="rId34" w:history="1">
              <w:r>
                <w:rPr>
                  <w:rStyle w:val="Hyperlink"/>
                </w:rPr>
                <w:t>darvishi@cra.ir</w:t>
              </w:r>
            </w:hyperlink>
            <w:r>
              <w:t>)</w:t>
            </w:r>
          </w:p>
          <w:p w:rsidR="00AC7055" w:rsidRDefault="00AC7055" w:rsidP="00AC7055">
            <w:pPr>
              <w:rPr>
                <w:b/>
                <w:bCs/>
              </w:rPr>
            </w:pPr>
            <w:r>
              <w:rPr>
                <w:b/>
                <w:bCs/>
              </w:rPr>
              <w:t>Mr </w:t>
            </w:r>
            <w:proofErr w:type="spellStart"/>
            <w:r>
              <w:rPr>
                <w:b/>
                <w:bCs/>
              </w:rPr>
              <w:t>Amirhosein</w:t>
            </w:r>
            <w:proofErr w:type="spellEnd"/>
            <w:r>
              <w:rPr>
                <w:b/>
                <w:bCs/>
              </w:rPr>
              <w:t xml:space="preserve">  BODAGHI</w:t>
            </w:r>
          </w:p>
          <w:p w:rsidR="00AC7055" w:rsidRDefault="00777D12" w:rsidP="00AC7055">
            <w:hyperlink r:id="rId35" w:history="1">
              <w:r w:rsidR="00AC7055">
                <w:rPr>
                  <w:rStyle w:val="Hyperlink"/>
                </w:rPr>
                <w:t>bodaghi@itc.ir</w:t>
              </w:r>
            </w:hyperlink>
          </w:p>
          <w:p w:rsidR="00AC7055" w:rsidRPr="00D176EB" w:rsidRDefault="00AC7055" w:rsidP="009933A2"/>
        </w:tc>
        <w:tc>
          <w:tcPr>
            <w:tcW w:w="3529" w:type="dxa"/>
          </w:tcPr>
          <w:p w:rsidR="0004681D" w:rsidRDefault="0004681D" w:rsidP="009933A2"/>
        </w:tc>
      </w:tr>
      <w:tr w:rsidR="0004681D" w:rsidTr="003E474F">
        <w:tc>
          <w:tcPr>
            <w:tcW w:w="749" w:type="dxa"/>
            <w:shd w:val="clear" w:color="auto" w:fill="FFFFFF" w:themeFill="background1"/>
          </w:tcPr>
          <w:p w:rsidR="0004681D" w:rsidRPr="008C3A7E" w:rsidRDefault="0004681D" w:rsidP="006F1D38">
            <w:pPr>
              <w:jc w:val="center"/>
            </w:pPr>
            <w:r>
              <w:t>10</w:t>
            </w:r>
          </w:p>
        </w:tc>
        <w:tc>
          <w:tcPr>
            <w:tcW w:w="1217" w:type="dxa"/>
            <w:shd w:val="clear" w:color="auto" w:fill="FFFFFF" w:themeFill="background1"/>
          </w:tcPr>
          <w:p w:rsidR="0004681D" w:rsidRPr="008C3A7E" w:rsidRDefault="0004681D" w:rsidP="0058614F">
            <w:pPr>
              <w:jc w:val="center"/>
            </w:pPr>
            <w:r>
              <w:t>12,13</w:t>
            </w:r>
          </w:p>
        </w:tc>
        <w:tc>
          <w:tcPr>
            <w:tcW w:w="988" w:type="dxa"/>
          </w:tcPr>
          <w:p w:rsidR="0004681D" w:rsidRPr="00EC1C7B" w:rsidRDefault="0004681D" w:rsidP="00091DE9">
            <w:r>
              <w:t>PACP</w:t>
            </w:r>
            <w:r w:rsidRPr="008C3A7E">
              <w:rPr>
                <w:b/>
                <w:bCs/>
              </w:rPr>
              <w:t>-</w:t>
            </w:r>
            <w:r>
              <w:rPr>
                <w:b/>
                <w:bCs/>
              </w:rPr>
              <w:t>11</w:t>
            </w:r>
          </w:p>
        </w:tc>
        <w:tc>
          <w:tcPr>
            <w:tcW w:w="3955" w:type="dxa"/>
          </w:tcPr>
          <w:p w:rsidR="0004681D" w:rsidRPr="008C3A7E" w:rsidRDefault="0004681D" w:rsidP="008C3A7E">
            <w:r w:rsidRPr="008C3A7E">
              <w:t>ISSUES RELATING TO PROGRAMS</w:t>
            </w:r>
          </w:p>
          <w:p w:rsidR="0004681D" w:rsidRPr="00B262AB" w:rsidRDefault="0004681D" w:rsidP="009933A2"/>
        </w:tc>
        <w:tc>
          <w:tcPr>
            <w:tcW w:w="4336" w:type="dxa"/>
          </w:tcPr>
          <w:p w:rsidR="0004681D" w:rsidRPr="00CA37CD" w:rsidRDefault="0004681D" w:rsidP="009933A2">
            <w:pPr>
              <w:rPr>
                <w:b/>
              </w:rPr>
            </w:pPr>
            <w:r w:rsidRPr="00CA37CD">
              <w:rPr>
                <w:b/>
              </w:rPr>
              <w:t>India</w:t>
            </w:r>
            <w:r w:rsidR="00CA37CD" w:rsidRPr="00CA37CD">
              <w:rPr>
                <w:b/>
              </w:rPr>
              <w:t>:</w:t>
            </w:r>
          </w:p>
          <w:p w:rsidR="00CA37CD" w:rsidRDefault="00CA37CD" w:rsidP="009933A2">
            <w:pPr>
              <w:rPr>
                <w:b/>
                <w:bCs/>
              </w:rPr>
            </w:pPr>
            <w:r>
              <w:rPr>
                <w:b/>
                <w:bCs/>
              </w:rPr>
              <w:t xml:space="preserve">Mr Kishore Babu </w:t>
            </w:r>
            <w:proofErr w:type="spellStart"/>
            <w:r>
              <w:rPr>
                <w:b/>
                <w:bCs/>
              </w:rPr>
              <w:t>Gsc</w:t>
            </w:r>
            <w:proofErr w:type="spellEnd"/>
            <w:r>
              <w:rPr>
                <w:b/>
                <w:bCs/>
              </w:rPr>
              <w:t> YERRABALLA</w:t>
            </w:r>
          </w:p>
          <w:p w:rsidR="00CA37CD" w:rsidRPr="00D176EB" w:rsidRDefault="00CA37CD" w:rsidP="009933A2">
            <w:r>
              <w:t>(</w:t>
            </w:r>
            <w:hyperlink r:id="rId36" w:history="1">
              <w:r>
                <w:rPr>
                  <w:rStyle w:val="Hyperlink"/>
                </w:rPr>
                <w:t>dirir2-dot@nic.in</w:t>
              </w:r>
            </w:hyperlink>
            <w:r>
              <w:t>)</w:t>
            </w:r>
          </w:p>
        </w:tc>
        <w:tc>
          <w:tcPr>
            <w:tcW w:w="3529" w:type="dxa"/>
          </w:tcPr>
          <w:p w:rsidR="0004681D" w:rsidRDefault="0004681D" w:rsidP="009933A2"/>
        </w:tc>
      </w:tr>
      <w:tr w:rsidR="0004681D" w:rsidTr="003E474F">
        <w:trPr>
          <w:trHeight w:val="2098"/>
        </w:trPr>
        <w:tc>
          <w:tcPr>
            <w:tcW w:w="749" w:type="dxa"/>
            <w:shd w:val="clear" w:color="auto" w:fill="FFFFFF" w:themeFill="background1"/>
          </w:tcPr>
          <w:p w:rsidR="0004681D" w:rsidRPr="008C3A7E" w:rsidRDefault="0004681D" w:rsidP="006F1D38">
            <w:pPr>
              <w:jc w:val="center"/>
            </w:pPr>
            <w:r>
              <w:t>10</w:t>
            </w:r>
          </w:p>
        </w:tc>
        <w:tc>
          <w:tcPr>
            <w:tcW w:w="1217" w:type="dxa"/>
          </w:tcPr>
          <w:p w:rsidR="0004681D" w:rsidRPr="008C3A7E" w:rsidRDefault="0004681D" w:rsidP="0058614F">
            <w:pPr>
              <w:jc w:val="center"/>
            </w:pPr>
            <w:r>
              <w:t>11</w:t>
            </w:r>
          </w:p>
        </w:tc>
        <w:tc>
          <w:tcPr>
            <w:tcW w:w="988" w:type="dxa"/>
          </w:tcPr>
          <w:p w:rsidR="0004681D" w:rsidRPr="00EC1C7B" w:rsidRDefault="0004681D" w:rsidP="00091DE9">
            <w:r>
              <w:t>PACP</w:t>
            </w:r>
            <w:r w:rsidRPr="008C3A7E">
              <w:rPr>
                <w:b/>
                <w:bCs/>
              </w:rPr>
              <w:t>-1</w:t>
            </w:r>
            <w:r>
              <w:rPr>
                <w:b/>
                <w:bCs/>
              </w:rPr>
              <w:t>2</w:t>
            </w:r>
          </w:p>
        </w:tc>
        <w:tc>
          <w:tcPr>
            <w:tcW w:w="3955" w:type="dxa"/>
          </w:tcPr>
          <w:p w:rsidR="0004681D" w:rsidRDefault="0004681D" w:rsidP="009933A2">
            <w:r w:rsidRPr="008C3A7E">
              <w:t>PROGRAM: RESEARCH AND ASSESSMENT OF EFFECTIVENESS AND SUSTAINABILITY OF UNIVERSAL BROADBAND/INTERNET ACCESS THROUGH TELECENTER MODEL</w:t>
            </w:r>
          </w:p>
          <w:p w:rsidR="0004681D" w:rsidRPr="00B262AB" w:rsidRDefault="0004681D" w:rsidP="005071B5">
            <w:r>
              <w:t>(</w:t>
            </w:r>
            <w:proofErr w:type="spellStart"/>
            <w:r>
              <w:t>Programme</w:t>
            </w:r>
            <w:proofErr w:type="spellEnd"/>
            <w:r>
              <w:t xml:space="preserve"> 1: </w:t>
            </w:r>
            <w:proofErr w:type="spellStart"/>
            <w:r>
              <w:t>Programme</w:t>
            </w:r>
            <w:proofErr w:type="spellEnd"/>
            <w:r>
              <w:t xml:space="preserve"> on information and communication infrastructure and technology development)</w:t>
            </w:r>
          </w:p>
        </w:tc>
        <w:tc>
          <w:tcPr>
            <w:tcW w:w="4336" w:type="dxa"/>
          </w:tcPr>
          <w:p w:rsidR="0004681D" w:rsidRPr="002058D4" w:rsidRDefault="0004681D" w:rsidP="009933A2">
            <w:pPr>
              <w:rPr>
                <w:b/>
              </w:rPr>
            </w:pPr>
            <w:r w:rsidRPr="002058D4">
              <w:rPr>
                <w:b/>
              </w:rPr>
              <w:t>Viet Nam</w:t>
            </w:r>
            <w:r w:rsidR="002058D4">
              <w:rPr>
                <w:b/>
              </w:rPr>
              <w:t>:</w:t>
            </w:r>
          </w:p>
          <w:p w:rsidR="0004681D" w:rsidRPr="00AC1D4E" w:rsidRDefault="0004681D" w:rsidP="0004681D">
            <w:pPr>
              <w:rPr>
                <w:b/>
              </w:rPr>
            </w:pPr>
            <w:r w:rsidRPr="00AC1D4E">
              <w:rPr>
                <w:b/>
              </w:rPr>
              <w:t>Ms. Pham Thi Van Anh</w:t>
            </w:r>
          </w:p>
          <w:p w:rsidR="0004681D" w:rsidRDefault="0004681D" w:rsidP="0004681D">
            <w:r>
              <w:t>(</w:t>
            </w:r>
            <w:hyperlink r:id="rId37" w:history="1">
              <w:r w:rsidRPr="00DC2150">
                <w:rPr>
                  <w:rStyle w:val="Hyperlink"/>
                </w:rPr>
                <w:t>ptvanh@mic.gov.vn</w:t>
              </w:r>
            </w:hyperlink>
            <w:r>
              <w:t>)</w:t>
            </w:r>
          </w:p>
          <w:p w:rsidR="0004681D" w:rsidRDefault="0004681D" w:rsidP="0004681D"/>
          <w:p w:rsidR="0004681D" w:rsidRPr="00AC1D4E" w:rsidRDefault="0004681D" w:rsidP="0004681D">
            <w:pPr>
              <w:rPr>
                <w:b/>
              </w:rPr>
            </w:pPr>
            <w:r w:rsidRPr="00AC1D4E">
              <w:rPr>
                <w:b/>
              </w:rPr>
              <w:t>Mr. Nguyen Quy Quyen</w:t>
            </w:r>
          </w:p>
          <w:p w:rsidR="0004681D" w:rsidRDefault="0004681D" w:rsidP="0004681D">
            <w:r w:rsidRPr="00AC1D4E">
              <w:t>(</w:t>
            </w:r>
            <w:hyperlink r:id="rId38" w:history="1">
              <w:r w:rsidRPr="00DC2150">
                <w:rPr>
                  <w:rStyle w:val="Hyperlink"/>
                </w:rPr>
                <w:t>nqquyen@mic.gov.vn</w:t>
              </w:r>
            </w:hyperlink>
            <w:r w:rsidRPr="00AC1D4E">
              <w:t>)</w:t>
            </w:r>
          </w:p>
        </w:tc>
        <w:tc>
          <w:tcPr>
            <w:tcW w:w="3529" w:type="dxa"/>
          </w:tcPr>
          <w:p w:rsidR="0004681D" w:rsidRDefault="0004681D" w:rsidP="009933A2"/>
        </w:tc>
      </w:tr>
      <w:tr w:rsidR="0004681D" w:rsidTr="003E474F">
        <w:tc>
          <w:tcPr>
            <w:tcW w:w="749" w:type="dxa"/>
          </w:tcPr>
          <w:p w:rsidR="0004681D" w:rsidRPr="005071B5" w:rsidRDefault="0004681D" w:rsidP="006F1D38">
            <w:pPr>
              <w:jc w:val="center"/>
            </w:pPr>
            <w:r>
              <w:t>11</w:t>
            </w:r>
          </w:p>
        </w:tc>
        <w:tc>
          <w:tcPr>
            <w:tcW w:w="1217" w:type="dxa"/>
          </w:tcPr>
          <w:p w:rsidR="0004681D" w:rsidRPr="005071B5" w:rsidRDefault="0004681D" w:rsidP="0058614F">
            <w:pPr>
              <w:jc w:val="center"/>
            </w:pPr>
            <w:r>
              <w:t>14</w:t>
            </w:r>
          </w:p>
        </w:tc>
        <w:tc>
          <w:tcPr>
            <w:tcW w:w="988" w:type="dxa"/>
          </w:tcPr>
          <w:p w:rsidR="0004681D" w:rsidRPr="00EC1C7B" w:rsidRDefault="0004681D" w:rsidP="00091DE9">
            <w:r>
              <w:t>PACP</w:t>
            </w:r>
            <w:r w:rsidRPr="005071B5">
              <w:rPr>
                <w:b/>
                <w:bCs/>
              </w:rPr>
              <w:t>-1</w:t>
            </w:r>
            <w:r>
              <w:rPr>
                <w:b/>
                <w:bCs/>
              </w:rPr>
              <w:t>3</w:t>
            </w:r>
          </w:p>
        </w:tc>
        <w:tc>
          <w:tcPr>
            <w:tcW w:w="3955" w:type="dxa"/>
          </w:tcPr>
          <w:p w:rsidR="0004681D" w:rsidRDefault="0004681D" w:rsidP="009933A2">
            <w:r w:rsidRPr="005071B5">
              <w:t>PROPOSED UPDATES TO WTDC RESOLUTION 43 (Hyderabad, 2010)</w:t>
            </w:r>
          </w:p>
          <w:p w:rsidR="0004681D" w:rsidRPr="00B262AB" w:rsidRDefault="0004681D" w:rsidP="009933A2">
            <w:r w:rsidRPr="005071B5">
              <w:t>“Assistance for implementing IMT”</w:t>
            </w:r>
          </w:p>
        </w:tc>
        <w:tc>
          <w:tcPr>
            <w:tcW w:w="4336" w:type="dxa"/>
          </w:tcPr>
          <w:p w:rsidR="0004681D" w:rsidRPr="002058D4" w:rsidRDefault="0004681D" w:rsidP="009933A2">
            <w:pPr>
              <w:rPr>
                <w:b/>
              </w:rPr>
            </w:pPr>
            <w:r w:rsidRPr="002058D4">
              <w:rPr>
                <w:b/>
              </w:rPr>
              <w:t>Viet Nam</w:t>
            </w:r>
            <w:r w:rsidR="002058D4">
              <w:rPr>
                <w:b/>
              </w:rPr>
              <w:t>:</w:t>
            </w:r>
          </w:p>
          <w:p w:rsidR="0004681D" w:rsidRPr="00AC1D4E" w:rsidRDefault="0004681D" w:rsidP="0004681D">
            <w:pPr>
              <w:rPr>
                <w:b/>
              </w:rPr>
            </w:pPr>
            <w:r w:rsidRPr="00AC1D4E">
              <w:rPr>
                <w:b/>
              </w:rPr>
              <w:t xml:space="preserve">Mr. Nguyen Ngoc </w:t>
            </w:r>
            <w:proofErr w:type="spellStart"/>
            <w:r w:rsidRPr="00AC1D4E">
              <w:rPr>
                <w:b/>
              </w:rPr>
              <w:t>Canh</w:t>
            </w:r>
            <w:proofErr w:type="spellEnd"/>
          </w:p>
          <w:p w:rsidR="0004681D" w:rsidRDefault="0004681D" w:rsidP="0004681D">
            <w:r w:rsidRPr="00AC1D4E">
              <w:t>(</w:t>
            </w:r>
            <w:hyperlink r:id="rId39" w:history="1">
              <w:r w:rsidRPr="00DC2150">
                <w:rPr>
                  <w:rStyle w:val="Hyperlink"/>
                </w:rPr>
                <w:t>canhnn@rfd.gov.vn</w:t>
              </w:r>
            </w:hyperlink>
            <w:r>
              <w:t>)</w:t>
            </w:r>
          </w:p>
          <w:p w:rsidR="0004681D" w:rsidRDefault="0004681D" w:rsidP="0004681D"/>
          <w:p w:rsidR="0004681D" w:rsidRPr="00AC1D4E" w:rsidRDefault="0004681D" w:rsidP="0004681D">
            <w:pPr>
              <w:rPr>
                <w:b/>
              </w:rPr>
            </w:pPr>
            <w:r w:rsidRPr="00AC1D4E">
              <w:rPr>
                <w:b/>
              </w:rPr>
              <w:t>Mr. Dao Ngoc Tuyen</w:t>
            </w:r>
          </w:p>
          <w:p w:rsidR="0004681D" w:rsidRDefault="0004681D" w:rsidP="0004681D">
            <w:r>
              <w:t>(</w:t>
            </w:r>
            <w:hyperlink r:id="rId40" w:history="1">
              <w:r w:rsidRPr="00DC2150">
                <w:rPr>
                  <w:rStyle w:val="Hyperlink"/>
                </w:rPr>
                <w:t>dntuyen@mic.gov.vn</w:t>
              </w:r>
            </w:hyperlink>
            <w:r w:rsidRPr="00AC1D4E">
              <w:t>)</w:t>
            </w:r>
          </w:p>
        </w:tc>
        <w:tc>
          <w:tcPr>
            <w:tcW w:w="3529" w:type="dxa"/>
          </w:tcPr>
          <w:p w:rsidR="0004681D" w:rsidRDefault="0004681D" w:rsidP="009933A2"/>
        </w:tc>
      </w:tr>
      <w:tr w:rsidR="0004681D" w:rsidTr="003E474F">
        <w:tc>
          <w:tcPr>
            <w:tcW w:w="749" w:type="dxa"/>
          </w:tcPr>
          <w:p w:rsidR="0004681D" w:rsidRPr="005071B5" w:rsidRDefault="0004681D" w:rsidP="006F1D38">
            <w:pPr>
              <w:jc w:val="center"/>
            </w:pPr>
            <w:r>
              <w:t>12</w:t>
            </w:r>
          </w:p>
        </w:tc>
        <w:tc>
          <w:tcPr>
            <w:tcW w:w="1217" w:type="dxa"/>
          </w:tcPr>
          <w:p w:rsidR="0004681D" w:rsidRPr="005071B5" w:rsidRDefault="0004681D" w:rsidP="0058614F">
            <w:pPr>
              <w:jc w:val="center"/>
            </w:pPr>
            <w:r>
              <w:t>15</w:t>
            </w:r>
          </w:p>
        </w:tc>
        <w:tc>
          <w:tcPr>
            <w:tcW w:w="988" w:type="dxa"/>
          </w:tcPr>
          <w:p w:rsidR="0004681D" w:rsidRPr="00EC1C7B" w:rsidRDefault="0004681D" w:rsidP="0058614F">
            <w:r>
              <w:t>PACP</w:t>
            </w:r>
            <w:r w:rsidRPr="005071B5">
              <w:rPr>
                <w:b/>
                <w:bCs/>
              </w:rPr>
              <w:t>-1</w:t>
            </w:r>
            <w:r>
              <w:rPr>
                <w:b/>
                <w:bCs/>
              </w:rPr>
              <w:t>4</w:t>
            </w:r>
          </w:p>
        </w:tc>
        <w:tc>
          <w:tcPr>
            <w:tcW w:w="3955" w:type="dxa"/>
          </w:tcPr>
          <w:p w:rsidR="0004681D" w:rsidRDefault="0004681D" w:rsidP="009933A2">
            <w:r w:rsidRPr="005071B5">
              <w:t xml:space="preserve">PROPOSED </w:t>
            </w:r>
            <w:r>
              <w:t>CHANGES</w:t>
            </w:r>
            <w:r w:rsidRPr="005071B5">
              <w:t xml:space="preserve"> TO WTDC RESOLUTION 11 (Hyderabad, 2010)</w:t>
            </w:r>
          </w:p>
          <w:p w:rsidR="0004681D" w:rsidRPr="005071B5" w:rsidRDefault="0004681D" w:rsidP="005071B5">
            <w:r>
              <w:t xml:space="preserve">Telecommunication/information and communication technology services in </w:t>
            </w:r>
            <w:r>
              <w:lastRenderedPageBreak/>
              <w:t>rural, isolated and poorly served areas and indigenous communities</w:t>
            </w:r>
          </w:p>
        </w:tc>
        <w:tc>
          <w:tcPr>
            <w:tcW w:w="4336" w:type="dxa"/>
          </w:tcPr>
          <w:p w:rsidR="0004681D" w:rsidRPr="002058D4" w:rsidRDefault="0004681D" w:rsidP="009933A2">
            <w:pPr>
              <w:rPr>
                <w:b/>
              </w:rPr>
            </w:pPr>
            <w:r w:rsidRPr="002058D4">
              <w:rPr>
                <w:b/>
              </w:rPr>
              <w:lastRenderedPageBreak/>
              <w:t>Viet Nam</w:t>
            </w:r>
            <w:r w:rsidR="002058D4">
              <w:rPr>
                <w:b/>
              </w:rPr>
              <w:t>:</w:t>
            </w:r>
          </w:p>
          <w:p w:rsidR="0004681D" w:rsidRPr="00AC1D4E" w:rsidRDefault="0004681D" w:rsidP="0004681D">
            <w:r w:rsidRPr="00AC1D4E">
              <w:rPr>
                <w:b/>
              </w:rPr>
              <w:t>Ms. Pham Thi Van Anh</w:t>
            </w:r>
          </w:p>
          <w:p w:rsidR="0004681D" w:rsidRPr="00AC1D4E" w:rsidRDefault="0004681D" w:rsidP="0004681D">
            <w:r w:rsidRPr="00AC1D4E">
              <w:t>(</w:t>
            </w:r>
            <w:hyperlink r:id="rId41" w:history="1">
              <w:r w:rsidRPr="00AC1D4E">
                <w:rPr>
                  <w:rStyle w:val="Hyperlink"/>
                </w:rPr>
                <w:t>ptvanh@mic.gov.vn</w:t>
              </w:r>
            </w:hyperlink>
            <w:r w:rsidRPr="00AC1D4E">
              <w:t>)</w:t>
            </w:r>
          </w:p>
          <w:p w:rsidR="0004681D" w:rsidRPr="00AC1D4E" w:rsidRDefault="0004681D" w:rsidP="0004681D"/>
          <w:p w:rsidR="0004681D" w:rsidRPr="00AC1D4E" w:rsidRDefault="0004681D" w:rsidP="0004681D">
            <w:r w:rsidRPr="00AC1D4E">
              <w:rPr>
                <w:b/>
              </w:rPr>
              <w:lastRenderedPageBreak/>
              <w:t>Mr. Dao Ngoc Tuyen</w:t>
            </w:r>
          </w:p>
          <w:p w:rsidR="0004681D" w:rsidRDefault="0004681D" w:rsidP="0004681D">
            <w:r w:rsidRPr="00AC1D4E">
              <w:t>(</w:t>
            </w:r>
            <w:hyperlink r:id="rId42" w:history="1">
              <w:r w:rsidRPr="00AC1D4E">
                <w:rPr>
                  <w:rStyle w:val="Hyperlink"/>
                </w:rPr>
                <w:t>dntuyen@mic.gov.vn</w:t>
              </w:r>
            </w:hyperlink>
            <w:r w:rsidRPr="00AC1D4E">
              <w:t>)</w:t>
            </w:r>
          </w:p>
        </w:tc>
        <w:tc>
          <w:tcPr>
            <w:tcW w:w="3529" w:type="dxa"/>
          </w:tcPr>
          <w:p w:rsidR="0004681D" w:rsidRDefault="0004681D" w:rsidP="009933A2"/>
        </w:tc>
      </w:tr>
      <w:tr w:rsidR="0004681D" w:rsidTr="003E474F">
        <w:tc>
          <w:tcPr>
            <w:tcW w:w="749" w:type="dxa"/>
          </w:tcPr>
          <w:p w:rsidR="0004681D" w:rsidRPr="005071B5" w:rsidRDefault="0004681D" w:rsidP="006F1D38">
            <w:pPr>
              <w:jc w:val="center"/>
            </w:pPr>
            <w:r>
              <w:lastRenderedPageBreak/>
              <w:t>13</w:t>
            </w:r>
          </w:p>
        </w:tc>
        <w:tc>
          <w:tcPr>
            <w:tcW w:w="1217" w:type="dxa"/>
          </w:tcPr>
          <w:p w:rsidR="0004681D" w:rsidRPr="005071B5" w:rsidRDefault="0004681D" w:rsidP="0058614F">
            <w:pPr>
              <w:jc w:val="center"/>
            </w:pPr>
            <w:r>
              <w:t>16</w:t>
            </w:r>
          </w:p>
        </w:tc>
        <w:tc>
          <w:tcPr>
            <w:tcW w:w="988" w:type="dxa"/>
          </w:tcPr>
          <w:p w:rsidR="0004681D" w:rsidRPr="00EC1C7B" w:rsidRDefault="0004681D" w:rsidP="0058614F">
            <w:r>
              <w:t>PACP</w:t>
            </w:r>
            <w:r w:rsidRPr="005071B5">
              <w:rPr>
                <w:b/>
                <w:bCs/>
              </w:rPr>
              <w:t>-1</w:t>
            </w:r>
            <w:r>
              <w:rPr>
                <w:b/>
                <w:bCs/>
              </w:rPr>
              <w:t>5</w:t>
            </w:r>
          </w:p>
        </w:tc>
        <w:tc>
          <w:tcPr>
            <w:tcW w:w="3955" w:type="dxa"/>
          </w:tcPr>
          <w:p w:rsidR="0004681D" w:rsidRDefault="0004681D" w:rsidP="009933A2">
            <w:r w:rsidRPr="005071B5">
              <w:t>PROPOSED CHANGES TO WTDC RESOLUTION 54 (Hyderabad, 2010)</w:t>
            </w:r>
          </w:p>
          <w:p w:rsidR="0004681D" w:rsidRPr="005071B5" w:rsidRDefault="0004681D" w:rsidP="009933A2">
            <w:r w:rsidRPr="005071B5">
              <w:t>Information and communication technology applications</w:t>
            </w:r>
          </w:p>
        </w:tc>
        <w:tc>
          <w:tcPr>
            <w:tcW w:w="4336" w:type="dxa"/>
          </w:tcPr>
          <w:p w:rsidR="0004681D" w:rsidRPr="002058D4" w:rsidRDefault="0004681D" w:rsidP="009933A2">
            <w:pPr>
              <w:rPr>
                <w:b/>
              </w:rPr>
            </w:pPr>
            <w:r w:rsidRPr="002058D4">
              <w:rPr>
                <w:b/>
              </w:rPr>
              <w:t>Viet Nam</w:t>
            </w:r>
            <w:r w:rsidR="002058D4" w:rsidRPr="002058D4">
              <w:rPr>
                <w:b/>
              </w:rPr>
              <w:t>:</w:t>
            </w:r>
          </w:p>
          <w:p w:rsidR="0004681D" w:rsidRPr="00103D46" w:rsidRDefault="0004681D" w:rsidP="0004681D">
            <w:pPr>
              <w:rPr>
                <w:b/>
              </w:rPr>
            </w:pPr>
            <w:r w:rsidRPr="00103D46">
              <w:rPr>
                <w:b/>
              </w:rPr>
              <w:t>Mr. Tran Tuan Anh</w:t>
            </w:r>
          </w:p>
          <w:p w:rsidR="0004681D" w:rsidRPr="00103D46" w:rsidRDefault="0004681D" w:rsidP="0004681D">
            <w:r w:rsidRPr="00103D46">
              <w:t>(</w:t>
            </w:r>
            <w:hyperlink r:id="rId43" w:history="1">
              <w:r w:rsidRPr="00103D46">
                <w:rPr>
                  <w:rStyle w:val="Hyperlink"/>
                </w:rPr>
                <w:t>trtanh@mic.gov.vn</w:t>
              </w:r>
            </w:hyperlink>
            <w:r w:rsidRPr="00103D46">
              <w:t>)</w:t>
            </w:r>
          </w:p>
          <w:p w:rsidR="0004681D" w:rsidRPr="00103D46" w:rsidRDefault="0004681D" w:rsidP="0004681D"/>
          <w:p w:rsidR="0004681D" w:rsidRPr="00103D46" w:rsidRDefault="0004681D" w:rsidP="0004681D">
            <w:pPr>
              <w:rPr>
                <w:b/>
              </w:rPr>
            </w:pPr>
            <w:r w:rsidRPr="00103D46">
              <w:rPr>
                <w:b/>
              </w:rPr>
              <w:t>Mr. Dao Ngoc Tuyen</w:t>
            </w:r>
          </w:p>
          <w:p w:rsidR="0004681D" w:rsidRDefault="0004681D" w:rsidP="0004681D">
            <w:r w:rsidRPr="00103D46">
              <w:t>(</w:t>
            </w:r>
            <w:hyperlink r:id="rId44" w:history="1">
              <w:r w:rsidRPr="00103D46">
                <w:rPr>
                  <w:rStyle w:val="Hyperlink"/>
                </w:rPr>
                <w:t>dntuyen@mic.gov.vn</w:t>
              </w:r>
            </w:hyperlink>
            <w:r w:rsidRPr="00103D46">
              <w:t>)</w:t>
            </w:r>
          </w:p>
        </w:tc>
        <w:tc>
          <w:tcPr>
            <w:tcW w:w="3529" w:type="dxa"/>
          </w:tcPr>
          <w:p w:rsidR="0004681D" w:rsidRDefault="0004681D" w:rsidP="009933A2"/>
        </w:tc>
      </w:tr>
      <w:tr w:rsidR="0004681D" w:rsidTr="003E474F">
        <w:tc>
          <w:tcPr>
            <w:tcW w:w="749" w:type="dxa"/>
          </w:tcPr>
          <w:p w:rsidR="0004681D" w:rsidRPr="005071B5" w:rsidRDefault="0004681D" w:rsidP="006F1D38">
            <w:pPr>
              <w:jc w:val="center"/>
            </w:pPr>
            <w:r>
              <w:t>14</w:t>
            </w:r>
          </w:p>
        </w:tc>
        <w:tc>
          <w:tcPr>
            <w:tcW w:w="1217" w:type="dxa"/>
          </w:tcPr>
          <w:p w:rsidR="0004681D" w:rsidRPr="005071B5" w:rsidRDefault="0004681D" w:rsidP="0058614F">
            <w:pPr>
              <w:jc w:val="center"/>
            </w:pPr>
            <w:r>
              <w:t>17</w:t>
            </w:r>
          </w:p>
        </w:tc>
        <w:tc>
          <w:tcPr>
            <w:tcW w:w="988" w:type="dxa"/>
          </w:tcPr>
          <w:p w:rsidR="0004681D" w:rsidRPr="00EC1C7B" w:rsidRDefault="0004681D" w:rsidP="0058614F">
            <w:r>
              <w:t>PACP</w:t>
            </w:r>
            <w:r w:rsidRPr="005071B5">
              <w:rPr>
                <w:b/>
                <w:bCs/>
              </w:rPr>
              <w:t>-</w:t>
            </w:r>
            <w:r>
              <w:rPr>
                <w:b/>
                <w:bCs/>
              </w:rPr>
              <w:t>16</w:t>
            </w:r>
          </w:p>
        </w:tc>
        <w:tc>
          <w:tcPr>
            <w:tcW w:w="3955" w:type="dxa"/>
          </w:tcPr>
          <w:p w:rsidR="0004681D" w:rsidRDefault="0004681D" w:rsidP="009933A2">
            <w:r w:rsidRPr="005071B5">
              <w:t>PROPOSED CHANGES TO WTDC RESOLUTION 62 (Hyderabad, 2010)</w:t>
            </w:r>
          </w:p>
          <w:p w:rsidR="0004681D" w:rsidRPr="005071B5" w:rsidRDefault="0004681D" w:rsidP="009933A2">
            <w:r w:rsidRPr="005071B5">
              <w:t>Measurement concerns related to human exposure to electromagnetic fiel</w:t>
            </w:r>
            <w:r>
              <w:t>ds</w:t>
            </w:r>
          </w:p>
        </w:tc>
        <w:tc>
          <w:tcPr>
            <w:tcW w:w="4336" w:type="dxa"/>
          </w:tcPr>
          <w:p w:rsidR="0004681D" w:rsidRPr="002058D4" w:rsidRDefault="0004681D" w:rsidP="009933A2">
            <w:pPr>
              <w:rPr>
                <w:b/>
              </w:rPr>
            </w:pPr>
            <w:r w:rsidRPr="002058D4">
              <w:rPr>
                <w:b/>
              </w:rPr>
              <w:t>Viet Nam</w:t>
            </w:r>
            <w:r w:rsidR="002058D4" w:rsidRPr="002058D4">
              <w:rPr>
                <w:b/>
              </w:rPr>
              <w:t>:</w:t>
            </w:r>
          </w:p>
          <w:p w:rsidR="0004681D" w:rsidRPr="00103D46" w:rsidRDefault="0004681D" w:rsidP="0004681D">
            <w:pPr>
              <w:rPr>
                <w:b/>
              </w:rPr>
            </w:pPr>
            <w:r w:rsidRPr="00103D46">
              <w:rPr>
                <w:b/>
              </w:rPr>
              <w:t xml:space="preserve">Mr. Nguyen Ngoc </w:t>
            </w:r>
            <w:proofErr w:type="spellStart"/>
            <w:r w:rsidRPr="00103D46">
              <w:rPr>
                <w:b/>
              </w:rPr>
              <w:t>Canh</w:t>
            </w:r>
            <w:proofErr w:type="spellEnd"/>
          </w:p>
          <w:p w:rsidR="0004681D" w:rsidRPr="00103D46" w:rsidRDefault="0004681D" w:rsidP="0004681D">
            <w:r>
              <w:t>(</w:t>
            </w:r>
            <w:hyperlink r:id="rId45" w:history="1">
              <w:r w:rsidRPr="00DC2150">
                <w:rPr>
                  <w:rStyle w:val="Hyperlink"/>
                </w:rPr>
                <w:t>canhnn@rfd.gov.vn</w:t>
              </w:r>
            </w:hyperlink>
            <w:r>
              <w:t xml:space="preserve">) </w:t>
            </w:r>
          </w:p>
          <w:p w:rsidR="0004681D" w:rsidRPr="00103D46" w:rsidRDefault="0004681D" w:rsidP="0004681D">
            <w:pPr>
              <w:rPr>
                <w:b/>
              </w:rPr>
            </w:pPr>
            <w:r w:rsidRPr="00103D46">
              <w:rPr>
                <w:b/>
              </w:rPr>
              <w:t>Mr. Nguyen Quy Quyen</w:t>
            </w:r>
          </w:p>
          <w:p w:rsidR="0004681D" w:rsidRDefault="0004681D" w:rsidP="0004681D">
            <w:r w:rsidRPr="00103D46">
              <w:t>(</w:t>
            </w:r>
            <w:hyperlink r:id="rId46" w:history="1">
              <w:r w:rsidRPr="00DC2150">
                <w:rPr>
                  <w:rStyle w:val="Hyperlink"/>
                </w:rPr>
                <w:t>nqquyen@mic.gov.vn</w:t>
              </w:r>
            </w:hyperlink>
            <w:r w:rsidRPr="00103D46">
              <w:t>)</w:t>
            </w:r>
          </w:p>
        </w:tc>
        <w:tc>
          <w:tcPr>
            <w:tcW w:w="3529" w:type="dxa"/>
          </w:tcPr>
          <w:p w:rsidR="0004681D" w:rsidRDefault="0004681D" w:rsidP="009933A2"/>
        </w:tc>
      </w:tr>
      <w:tr w:rsidR="0004681D" w:rsidTr="003E474F">
        <w:tc>
          <w:tcPr>
            <w:tcW w:w="749" w:type="dxa"/>
          </w:tcPr>
          <w:p w:rsidR="0004681D" w:rsidRPr="005071B5" w:rsidRDefault="0004681D" w:rsidP="006F1D38">
            <w:pPr>
              <w:jc w:val="center"/>
            </w:pPr>
            <w:r>
              <w:t>15</w:t>
            </w:r>
          </w:p>
        </w:tc>
        <w:tc>
          <w:tcPr>
            <w:tcW w:w="1217" w:type="dxa"/>
          </w:tcPr>
          <w:p w:rsidR="0004681D" w:rsidRPr="005071B5" w:rsidRDefault="0004681D" w:rsidP="0058614F">
            <w:pPr>
              <w:jc w:val="center"/>
            </w:pPr>
            <w:r>
              <w:t>18 to 21</w:t>
            </w:r>
          </w:p>
        </w:tc>
        <w:tc>
          <w:tcPr>
            <w:tcW w:w="988" w:type="dxa"/>
          </w:tcPr>
          <w:p w:rsidR="0004681D" w:rsidRPr="00EC1C7B" w:rsidRDefault="0004681D" w:rsidP="0058614F">
            <w:r>
              <w:t>PACP</w:t>
            </w:r>
            <w:r w:rsidRPr="005071B5">
              <w:rPr>
                <w:b/>
                <w:bCs/>
              </w:rPr>
              <w:t>-</w:t>
            </w:r>
            <w:r>
              <w:rPr>
                <w:b/>
                <w:bCs/>
              </w:rPr>
              <w:t>17</w:t>
            </w:r>
          </w:p>
        </w:tc>
        <w:tc>
          <w:tcPr>
            <w:tcW w:w="3955" w:type="dxa"/>
          </w:tcPr>
          <w:p w:rsidR="0004681D" w:rsidRPr="005071B5" w:rsidRDefault="0004681D" w:rsidP="009933A2">
            <w:r w:rsidRPr="005071B5">
              <w:t>ITU-D STUDY GROUP QUESTIONS</w:t>
            </w:r>
          </w:p>
        </w:tc>
        <w:tc>
          <w:tcPr>
            <w:tcW w:w="4336" w:type="dxa"/>
          </w:tcPr>
          <w:p w:rsidR="0004681D" w:rsidRPr="00F17B69" w:rsidRDefault="0004681D" w:rsidP="009933A2">
            <w:pPr>
              <w:rPr>
                <w:b/>
              </w:rPr>
            </w:pPr>
            <w:r w:rsidRPr="00F17B69">
              <w:rPr>
                <w:b/>
              </w:rPr>
              <w:t>Philippines</w:t>
            </w:r>
            <w:r w:rsidR="00F17B69" w:rsidRPr="00F17B69">
              <w:rPr>
                <w:b/>
              </w:rPr>
              <w:t>:</w:t>
            </w:r>
          </w:p>
          <w:p w:rsidR="00F17B69" w:rsidRDefault="00F17B69" w:rsidP="009933A2">
            <w:pPr>
              <w:rPr>
                <w:b/>
                <w:bCs/>
              </w:rPr>
            </w:pPr>
            <w:r>
              <w:rPr>
                <w:b/>
                <w:bCs/>
              </w:rPr>
              <w:t xml:space="preserve">Mr Nestor BONGATO </w:t>
            </w:r>
          </w:p>
          <w:p w:rsidR="00F17B69" w:rsidRDefault="00F17B69" w:rsidP="009933A2">
            <w:r>
              <w:rPr>
                <w:b/>
                <w:bCs/>
              </w:rPr>
              <w:t>(</w:t>
            </w:r>
            <w:hyperlink r:id="rId47" w:history="1">
              <w:r>
                <w:rPr>
                  <w:rStyle w:val="Hyperlink"/>
                </w:rPr>
                <w:t>nestor.bongato@icto.dost.gov.ph</w:t>
              </w:r>
            </w:hyperlink>
            <w:r>
              <w:t>)</w:t>
            </w:r>
          </w:p>
          <w:p w:rsidR="0040523F" w:rsidRDefault="0040523F" w:rsidP="009933A2"/>
          <w:p w:rsidR="0040523F" w:rsidRDefault="0040523F" w:rsidP="009933A2">
            <w:pPr>
              <w:rPr>
                <w:b/>
                <w:bCs/>
              </w:rPr>
            </w:pPr>
            <w:r>
              <w:rPr>
                <w:b/>
                <w:bCs/>
              </w:rPr>
              <w:t>Mr Philip VARILLA</w:t>
            </w:r>
          </w:p>
          <w:p w:rsidR="0040523F" w:rsidRPr="00197E8B" w:rsidRDefault="0040523F" w:rsidP="009933A2">
            <w:r>
              <w:t>(</w:t>
            </w:r>
            <w:hyperlink r:id="rId48" w:history="1">
              <w:r>
                <w:rPr>
                  <w:rStyle w:val="Hyperlink"/>
                </w:rPr>
                <w:t>philip.varilla@icto.dost.gov.ph</w:t>
              </w:r>
            </w:hyperlink>
            <w:r>
              <w:t>)</w:t>
            </w:r>
            <w:bookmarkStart w:id="0" w:name="_GoBack"/>
            <w:bookmarkEnd w:id="0"/>
          </w:p>
        </w:tc>
        <w:tc>
          <w:tcPr>
            <w:tcW w:w="3529" w:type="dxa"/>
          </w:tcPr>
          <w:p w:rsidR="00C528B6" w:rsidRPr="00C528B6" w:rsidRDefault="00C528B6" w:rsidP="00C528B6">
            <w:pPr>
              <w:pStyle w:val="NormalWeb"/>
              <w:rPr>
                <w:rStyle w:val="table0020normalchar"/>
                <w:b/>
                <w:color w:val="000000"/>
              </w:rPr>
            </w:pPr>
            <w:r w:rsidRPr="00C528B6">
              <w:rPr>
                <w:rStyle w:val="table0020normalchar"/>
                <w:b/>
                <w:color w:val="000000"/>
              </w:rPr>
              <w:t>P. R. of China:</w:t>
            </w:r>
          </w:p>
          <w:p w:rsidR="00C528B6" w:rsidRDefault="00C528B6" w:rsidP="00C528B6">
            <w:pPr>
              <w:pStyle w:val="NormalWeb"/>
              <w:spacing w:before="0" w:beforeAutospacing="0" w:after="0" w:afterAutospacing="0"/>
            </w:pPr>
            <w:r w:rsidRPr="00C528B6">
              <w:rPr>
                <w:rStyle w:val="table0020normalchar"/>
                <w:b/>
                <w:color w:val="000000"/>
              </w:rPr>
              <w:t xml:space="preserve">Mr. CAI </w:t>
            </w:r>
            <w:proofErr w:type="spellStart"/>
            <w:r w:rsidRPr="00C528B6">
              <w:rPr>
                <w:rStyle w:val="table0020normalchar"/>
                <w:b/>
                <w:color w:val="000000"/>
              </w:rPr>
              <w:t>Guolei</w:t>
            </w:r>
            <w:proofErr w:type="spellEnd"/>
            <w:r>
              <w:rPr>
                <w:rStyle w:val="table0020normalchar"/>
                <w:color w:val="000000"/>
              </w:rPr>
              <w:t xml:space="preserve"> (</w:t>
            </w:r>
            <w:hyperlink r:id="rId49" w:tgtFrame="_blank" w:history="1">
              <w:r>
                <w:rPr>
                  <w:rStyle w:val="hyperlinkchar"/>
                  <w:color w:val="000000"/>
                </w:rPr>
                <w:t>glcai@miit.gov.cn</w:t>
              </w:r>
            </w:hyperlink>
            <w:r>
              <w:rPr>
                <w:rStyle w:val="table0020normalchar"/>
                <w:color w:val="000000"/>
                <w:sz w:val="18"/>
                <w:szCs w:val="18"/>
              </w:rPr>
              <w:t xml:space="preserve">)  </w:t>
            </w:r>
          </w:p>
          <w:p w:rsidR="00C528B6" w:rsidRPr="00C528B6" w:rsidRDefault="00C528B6" w:rsidP="00C528B6">
            <w:pPr>
              <w:pStyle w:val="NormalWeb"/>
              <w:spacing w:before="0" w:beforeAutospacing="0" w:after="0" w:afterAutospacing="0"/>
              <w:rPr>
                <w:rStyle w:val="table0020normalchar"/>
                <w:b/>
                <w:color w:val="000000"/>
              </w:rPr>
            </w:pPr>
            <w:r w:rsidRPr="00C528B6">
              <w:rPr>
                <w:rStyle w:val="table0020normalchar"/>
                <w:b/>
                <w:color w:val="000000"/>
              </w:rPr>
              <w:t xml:space="preserve">Mr. LI </w:t>
            </w:r>
            <w:proofErr w:type="spellStart"/>
            <w:r w:rsidRPr="00C528B6">
              <w:rPr>
                <w:rStyle w:val="table0020normalchar"/>
                <w:b/>
                <w:color w:val="000000"/>
              </w:rPr>
              <w:t>Yalin</w:t>
            </w:r>
            <w:proofErr w:type="spellEnd"/>
            <w:r w:rsidRPr="00C528B6">
              <w:rPr>
                <w:rStyle w:val="table0020normalchar"/>
                <w:b/>
                <w:color w:val="000000"/>
              </w:rPr>
              <w:t xml:space="preserve">  </w:t>
            </w:r>
          </w:p>
          <w:p w:rsidR="00C528B6" w:rsidRDefault="00777D12" w:rsidP="00C528B6">
            <w:pPr>
              <w:pStyle w:val="NormalWeb"/>
              <w:spacing w:before="0" w:beforeAutospacing="0" w:after="0" w:afterAutospacing="0"/>
            </w:pPr>
            <w:hyperlink r:id="rId50" w:tgtFrame="_blank" w:history="1">
              <w:r w:rsidR="00C528B6">
                <w:rPr>
                  <w:rStyle w:val="Hyperlink"/>
                </w:rPr>
                <w:t>liyalin@miit.gov.cn</w:t>
              </w:r>
            </w:hyperlink>
          </w:p>
          <w:p w:rsidR="00C528B6" w:rsidRPr="00C528B6" w:rsidRDefault="00C528B6" w:rsidP="00C528B6">
            <w:pPr>
              <w:pStyle w:val="NormalWeb"/>
              <w:spacing w:before="0" w:beforeAutospacing="0" w:after="0" w:afterAutospacing="0"/>
              <w:rPr>
                <w:rStyle w:val="table0020normalchar"/>
                <w:b/>
                <w:color w:val="000000"/>
              </w:rPr>
            </w:pPr>
            <w:r w:rsidRPr="00C528B6">
              <w:rPr>
                <w:rStyle w:val="table0020normalchar"/>
                <w:b/>
                <w:color w:val="000000"/>
              </w:rPr>
              <w:t>Ms. Xin Xing</w:t>
            </w:r>
          </w:p>
          <w:p w:rsidR="00C528B6" w:rsidRDefault="00777D12" w:rsidP="00C528B6">
            <w:pPr>
              <w:pStyle w:val="NormalWeb"/>
              <w:spacing w:before="0" w:beforeAutospacing="0" w:after="0" w:afterAutospacing="0"/>
            </w:pPr>
            <w:hyperlink r:id="rId51" w:tgtFrame="_blank" w:history="1">
              <w:r w:rsidR="00C528B6">
                <w:rPr>
                  <w:rStyle w:val="Hyperlink"/>
                </w:rPr>
                <w:t>xinxing@catr.cn</w:t>
              </w:r>
            </w:hyperlink>
          </w:p>
          <w:p w:rsidR="00C528B6" w:rsidRDefault="00C528B6" w:rsidP="00C528B6">
            <w:r w:rsidRPr="00C528B6">
              <w:rPr>
                <w:rStyle w:val="table0020normalchar"/>
                <w:b/>
                <w:color w:val="000000"/>
              </w:rPr>
              <w:t xml:space="preserve">Mr. Feng </w:t>
            </w:r>
            <w:proofErr w:type="spellStart"/>
            <w:r w:rsidRPr="00C528B6">
              <w:rPr>
                <w:rStyle w:val="table0020normalchar"/>
                <w:b/>
                <w:color w:val="000000"/>
              </w:rPr>
              <w:t>cheng</w:t>
            </w:r>
            <w:proofErr w:type="spellEnd"/>
            <w:r>
              <w:rPr>
                <w:rStyle w:val="table0020normalchar"/>
                <w:color w:val="000000"/>
              </w:rPr>
              <w:t xml:space="preserve"> </w:t>
            </w:r>
            <w:hyperlink r:id="rId52" w:tgtFrame="_blank" w:history="1">
              <w:r>
                <w:rPr>
                  <w:rStyle w:val="Hyperlink"/>
                </w:rPr>
                <w:t>fengcheng1@catr.cn</w:t>
              </w:r>
            </w:hyperlink>
          </w:p>
          <w:p w:rsidR="00C528B6" w:rsidRDefault="00C528B6" w:rsidP="00197E8B"/>
          <w:p w:rsidR="00CA37CD" w:rsidRPr="00CA37CD" w:rsidRDefault="00CA37CD" w:rsidP="00CA37CD">
            <w:pPr>
              <w:rPr>
                <w:b/>
              </w:rPr>
            </w:pPr>
            <w:r w:rsidRPr="00CA37CD">
              <w:rPr>
                <w:b/>
              </w:rPr>
              <w:t>India:</w:t>
            </w:r>
          </w:p>
          <w:p w:rsidR="00CA37CD" w:rsidRDefault="00CA37CD" w:rsidP="00CA37CD">
            <w:pPr>
              <w:rPr>
                <w:b/>
                <w:bCs/>
              </w:rPr>
            </w:pPr>
            <w:r>
              <w:rPr>
                <w:b/>
                <w:bCs/>
              </w:rPr>
              <w:t xml:space="preserve">Mr Kishore Babu </w:t>
            </w:r>
            <w:proofErr w:type="spellStart"/>
            <w:r>
              <w:rPr>
                <w:b/>
                <w:bCs/>
              </w:rPr>
              <w:t>Gsc</w:t>
            </w:r>
            <w:proofErr w:type="spellEnd"/>
            <w:r>
              <w:rPr>
                <w:b/>
                <w:bCs/>
              </w:rPr>
              <w:t> YERRABALLA</w:t>
            </w:r>
          </w:p>
          <w:p w:rsidR="00CA37CD" w:rsidRDefault="00CA37CD" w:rsidP="00CA37CD">
            <w:r>
              <w:t>(</w:t>
            </w:r>
            <w:hyperlink r:id="rId53" w:history="1">
              <w:r>
                <w:rPr>
                  <w:rStyle w:val="Hyperlink"/>
                </w:rPr>
                <w:t>dirir2-dot@nic.in</w:t>
              </w:r>
            </w:hyperlink>
            <w:r>
              <w:t>)</w:t>
            </w:r>
          </w:p>
          <w:p w:rsidR="006610CE" w:rsidRDefault="006610CE" w:rsidP="00197E8B">
            <w:r>
              <w:t>Viet Nam</w:t>
            </w:r>
          </w:p>
          <w:p w:rsidR="006610CE" w:rsidRDefault="006610CE" w:rsidP="00197E8B"/>
          <w:p w:rsidR="0004681D" w:rsidRPr="006610CE" w:rsidRDefault="006610CE" w:rsidP="00197E8B">
            <w:pPr>
              <w:rPr>
                <w:b/>
              </w:rPr>
            </w:pPr>
            <w:r w:rsidRPr="006610CE">
              <w:rPr>
                <w:b/>
              </w:rPr>
              <w:lastRenderedPageBreak/>
              <w:t>Iran:</w:t>
            </w:r>
            <w:r w:rsidR="0004681D" w:rsidRPr="006610CE">
              <w:rPr>
                <w:b/>
              </w:rPr>
              <w:t xml:space="preserve"> </w:t>
            </w:r>
          </w:p>
          <w:p w:rsidR="00C528B6" w:rsidRDefault="006610CE" w:rsidP="00261277">
            <w:pPr>
              <w:rPr>
                <w:b/>
                <w:bCs/>
              </w:rPr>
            </w:pPr>
            <w:r>
              <w:rPr>
                <w:b/>
                <w:bCs/>
              </w:rPr>
              <w:t>Mr </w:t>
            </w:r>
            <w:proofErr w:type="spellStart"/>
            <w:r>
              <w:rPr>
                <w:b/>
                <w:bCs/>
              </w:rPr>
              <w:t>Amirhosein</w:t>
            </w:r>
            <w:proofErr w:type="spellEnd"/>
            <w:r>
              <w:rPr>
                <w:b/>
                <w:bCs/>
              </w:rPr>
              <w:t xml:space="preserve">  BODAGHI</w:t>
            </w:r>
          </w:p>
          <w:p w:rsidR="006610CE" w:rsidRDefault="00777D12" w:rsidP="00261277">
            <w:hyperlink r:id="rId54" w:history="1">
              <w:r w:rsidR="006610CE">
                <w:rPr>
                  <w:rStyle w:val="Hyperlink"/>
                </w:rPr>
                <w:t>bodaghi@itc.ir</w:t>
              </w:r>
            </w:hyperlink>
          </w:p>
          <w:p w:rsidR="008D7770" w:rsidRPr="008D7770" w:rsidRDefault="008D7770" w:rsidP="00261277"/>
          <w:p w:rsidR="00261277" w:rsidRPr="005C1C09" w:rsidRDefault="00261277" w:rsidP="00261277">
            <w:pPr>
              <w:rPr>
                <w:b/>
              </w:rPr>
            </w:pPr>
            <w:r w:rsidRPr="005C1C09">
              <w:rPr>
                <w:b/>
              </w:rPr>
              <w:t>Singapore:</w:t>
            </w:r>
          </w:p>
          <w:p w:rsidR="00261277" w:rsidRPr="005C1C09" w:rsidRDefault="00261277" w:rsidP="00261277">
            <w:pPr>
              <w:rPr>
                <w:b/>
              </w:rPr>
            </w:pPr>
            <w:r w:rsidRPr="005C1C09">
              <w:rPr>
                <w:b/>
              </w:rPr>
              <w:t>Mr Charles Chew</w:t>
            </w:r>
          </w:p>
          <w:p w:rsidR="00261277" w:rsidRDefault="00261277" w:rsidP="00261277">
            <w:r>
              <w:t>(</w:t>
            </w:r>
            <w:hyperlink r:id="rId55" w:history="1">
              <w:r w:rsidRPr="00697621">
                <w:rPr>
                  <w:rStyle w:val="Hyperlink"/>
                </w:rPr>
                <w:t>charles_chew@ida.gov.sg</w:t>
              </w:r>
            </w:hyperlink>
            <w:r>
              <w:t>)</w:t>
            </w:r>
          </w:p>
          <w:p w:rsidR="00261277" w:rsidRDefault="00261277" w:rsidP="00261277"/>
          <w:p w:rsidR="00261277" w:rsidRPr="005C1C09" w:rsidRDefault="00261277" w:rsidP="00261277">
            <w:pPr>
              <w:rPr>
                <w:b/>
              </w:rPr>
            </w:pPr>
            <w:proofErr w:type="spellStart"/>
            <w:r w:rsidRPr="005C1C09">
              <w:rPr>
                <w:b/>
              </w:rPr>
              <w:t>Ms</w:t>
            </w:r>
            <w:proofErr w:type="spellEnd"/>
            <w:r w:rsidRPr="005C1C09">
              <w:rPr>
                <w:b/>
              </w:rPr>
              <w:t xml:space="preserve"> Rachelle Lee</w:t>
            </w:r>
          </w:p>
          <w:p w:rsidR="00261277" w:rsidRDefault="00261277" w:rsidP="00261277">
            <w:r>
              <w:t>(</w:t>
            </w:r>
            <w:hyperlink r:id="rId56" w:history="1">
              <w:r w:rsidRPr="00697621">
                <w:rPr>
                  <w:rStyle w:val="Hyperlink"/>
                </w:rPr>
                <w:t>rachelle_lee@ida.gov.sg</w:t>
              </w:r>
            </w:hyperlink>
            <w:r>
              <w:t>)</w:t>
            </w:r>
          </w:p>
          <w:p w:rsidR="0004681D" w:rsidRDefault="0004681D" w:rsidP="00197E8B"/>
        </w:tc>
      </w:tr>
    </w:tbl>
    <w:p w:rsidR="00870305" w:rsidRDefault="00870305" w:rsidP="00870305">
      <w:pPr>
        <w:tabs>
          <w:tab w:val="left" w:pos="720"/>
          <w:tab w:val="left" w:pos="1440"/>
        </w:tabs>
        <w:ind w:left="720"/>
        <w:rPr>
          <w:b/>
          <w:bCs/>
          <w:color w:val="000000"/>
        </w:rPr>
      </w:pPr>
    </w:p>
    <w:sectPr w:rsidR="00870305" w:rsidSect="005A7F78">
      <w:footerReference w:type="first" r:id="rId57"/>
      <w:pgSz w:w="16839" w:h="11907" w:orient="landscape" w:code="9"/>
      <w:pgMar w:top="1440" w:right="1440" w:bottom="1440" w:left="1440" w:header="720" w:footer="705"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12" w:rsidRDefault="00777D12">
      <w:r>
        <w:separator/>
      </w:r>
    </w:p>
  </w:endnote>
  <w:endnote w:type="continuationSeparator" w:id="0">
    <w:p w:rsidR="00777D12" w:rsidRDefault="0077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lr ??f?"/>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722" w:type="dxa"/>
      <w:tblBorders>
        <w:top w:val="single" w:sz="4" w:space="0" w:color="auto"/>
      </w:tblBorders>
      <w:tblLayout w:type="fixed"/>
      <w:tblCellMar>
        <w:top w:w="28" w:type="dxa"/>
      </w:tblCellMar>
      <w:tblLook w:val="01E0" w:firstRow="1" w:lastRow="1" w:firstColumn="1" w:lastColumn="1" w:noHBand="0" w:noVBand="0"/>
    </w:tblPr>
    <w:tblGrid>
      <w:gridCol w:w="2029"/>
      <w:gridCol w:w="4776"/>
      <w:gridCol w:w="3685"/>
    </w:tblGrid>
    <w:tr w:rsidR="00EC5CF4" w:rsidRPr="000C1005" w:rsidTr="00311768">
      <w:tc>
        <w:tcPr>
          <w:tcW w:w="2029" w:type="dxa"/>
        </w:tcPr>
        <w:p w:rsidR="00311768" w:rsidRDefault="00EC5CF4" w:rsidP="0008603B">
          <w:pPr>
            <w:pStyle w:val="Footer"/>
            <w:rPr>
              <w:rFonts w:cs="Geneva"/>
              <w:b/>
              <w:bCs/>
              <w:lang w:val="en-US"/>
            </w:rPr>
          </w:pPr>
          <w:r w:rsidRPr="009C5C1B">
            <w:rPr>
              <w:rFonts w:cs="Geneva"/>
              <w:b/>
              <w:bCs/>
              <w:lang w:val="en-US"/>
            </w:rPr>
            <w:t>Contact :</w:t>
          </w:r>
          <w:r w:rsidR="00F218D9">
            <w:rPr>
              <w:rFonts w:cs="Geneva"/>
              <w:b/>
              <w:bCs/>
              <w:lang w:val="en-US"/>
            </w:rPr>
            <w:t xml:space="preserve"> </w:t>
          </w:r>
        </w:p>
        <w:p w:rsidR="00F218D9" w:rsidRDefault="00F218D9" w:rsidP="0008603B">
          <w:pPr>
            <w:pStyle w:val="Footer"/>
            <w:rPr>
              <w:rFonts w:cs="Geneva"/>
              <w:b/>
              <w:bCs/>
              <w:lang w:val="en-US"/>
            </w:rPr>
          </w:pPr>
        </w:p>
        <w:p w:rsidR="00EC5CF4" w:rsidRPr="00311768" w:rsidRDefault="00EC5CF4" w:rsidP="00311768">
          <w:pPr>
            <w:jc w:val="center"/>
          </w:pPr>
        </w:p>
      </w:tc>
      <w:tc>
        <w:tcPr>
          <w:tcW w:w="4776" w:type="dxa"/>
        </w:tcPr>
        <w:p w:rsidR="00F218D9" w:rsidRPr="009C5C1B" w:rsidRDefault="00F218D9" w:rsidP="0008603B">
          <w:pPr>
            <w:pStyle w:val="Footer"/>
            <w:tabs>
              <w:tab w:val="right" w:pos="4212"/>
            </w:tabs>
            <w:snapToGrid w:val="0"/>
            <w:rPr>
              <w:rFonts w:cs="Geneva"/>
              <w:lang w:val="en-US"/>
            </w:rPr>
          </w:pPr>
        </w:p>
      </w:tc>
      <w:tc>
        <w:tcPr>
          <w:tcW w:w="3685" w:type="dxa"/>
        </w:tcPr>
        <w:p w:rsidR="00EC5CF4" w:rsidRPr="009C5C1B" w:rsidRDefault="00EC5CF4" w:rsidP="0008603B">
          <w:pPr>
            <w:pStyle w:val="Footer"/>
            <w:tabs>
              <w:tab w:val="left" w:pos="495"/>
            </w:tabs>
            <w:ind w:right="-113"/>
            <w:rPr>
              <w:rFonts w:cs="Geneva"/>
              <w:color w:val="000000"/>
              <w:lang w:val="en-US"/>
            </w:rPr>
          </w:pPr>
        </w:p>
      </w:tc>
    </w:tr>
  </w:tbl>
  <w:p w:rsidR="00EC5CF4" w:rsidRDefault="00EC5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6DB" w:rsidRPr="009366DB" w:rsidRDefault="009366DB" w:rsidP="00936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12" w:rsidRDefault="00777D12">
      <w:r>
        <w:separator/>
      </w:r>
    </w:p>
  </w:footnote>
  <w:footnote w:type="continuationSeparator" w:id="0">
    <w:p w:rsidR="00777D12" w:rsidRDefault="00777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2.75pt" o:bullet="t">
        <v:imagedata r:id="rId1" o:title=""/>
      </v:shape>
    </w:pict>
  </w:numPicBullet>
  <w:numPicBullet w:numPicBulletId="1">
    <w:pict>
      <v:shape id="_x0000_i1031" type="#_x0000_t75" style="width:15.75pt;height:15.75pt" o:bullet="t">
        <v:imagedata r:id="rId2" o:title=""/>
      </v:shape>
    </w:pict>
  </w:numPicBullet>
  <w:numPicBullet w:numPicBulletId="2">
    <w:pict>
      <v:shape id="_x0000_i1032" type="#_x0000_t75" style="width:15.75pt;height:12.75pt" o:bullet="t">
        <v:imagedata r:id="rId3" o:title=""/>
      </v:shape>
    </w:pict>
  </w:numPicBullet>
  <w:abstractNum w:abstractNumId="0">
    <w:nsid w:val="007125F1"/>
    <w:multiLevelType w:val="hybridMultilevel"/>
    <w:tmpl w:val="B42EC56E"/>
    <w:lvl w:ilvl="0" w:tplc="C5D2B45A">
      <w:start w:val="1"/>
      <w:numFmt w:val="bullet"/>
      <w:lvlText w:val=""/>
      <w:lvlPicBulletId w:val="0"/>
      <w:lvlJc w:val="left"/>
      <w:pPr>
        <w:tabs>
          <w:tab w:val="num" w:pos="720"/>
        </w:tabs>
        <w:ind w:left="720" w:hanging="360"/>
      </w:pPr>
      <w:rPr>
        <w:rFonts w:ascii="Symbol" w:hAnsi="Symbol" w:hint="default"/>
      </w:rPr>
    </w:lvl>
    <w:lvl w:ilvl="1" w:tplc="46440F08" w:tentative="1">
      <w:start w:val="1"/>
      <w:numFmt w:val="bullet"/>
      <w:lvlText w:val=""/>
      <w:lvlJc w:val="left"/>
      <w:pPr>
        <w:tabs>
          <w:tab w:val="num" w:pos="1440"/>
        </w:tabs>
        <w:ind w:left="1440" w:hanging="360"/>
      </w:pPr>
      <w:rPr>
        <w:rFonts w:ascii="Symbol" w:hAnsi="Symbol" w:hint="default"/>
      </w:rPr>
    </w:lvl>
    <w:lvl w:ilvl="2" w:tplc="2CE002D0" w:tentative="1">
      <w:start w:val="1"/>
      <w:numFmt w:val="bullet"/>
      <w:lvlText w:val=""/>
      <w:lvlJc w:val="left"/>
      <w:pPr>
        <w:tabs>
          <w:tab w:val="num" w:pos="2160"/>
        </w:tabs>
        <w:ind w:left="2160" w:hanging="360"/>
      </w:pPr>
      <w:rPr>
        <w:rFonts w:ascii="Symbol" w:hAnsi="Symbol" w:hint="default"/>
      </w:rPr>
    </w:lvl>
    <w:lvl w:ilvl="3" w:tplc="3B28E78C" w:tentative="1">
      <w:start w:val="1"/>
      <w:numFmt w:val="bullet"/>
      <w:lvlText w:val=""/>
      <w:lvlJc w:val="left"/>
      <w:pPr>
        <w:tabs>
          <w:tab w:val="num" w:pos="2880"/>
        </w:tabs>
        <w:ind w:left="2880" w:hanging="360"/>
      </w:pPr>
      <w:rPr>
        <w:rFonts w:ascii="Symbol" w:hAnsi="Symbol" w:hint="default"/>
      </w:rPr>
    </w:lvl>
    <w:lvl w:ilvl="4" w:tplc="835E1386" w:tentative="1">
      <w:start w:val="1"/>
      <w:numFmt w:val="bullet"/>
      <w:lvlText w:val=""/>
      <w:lvlJc w:val="left"/>
      <w:pPr>
        <w:tabs>
          <w:tab w:val="num" w:pos="3600"/>
        </w:tabs>
        <w:ind w:left="3600" w:hanging="360"/>
      </w:pPr>
      <w:rPr>
        <w:rFonts w:ascii="Symbol" w:hAnsi="Symbol" w:hint="default"/>
      </w:rPr>
    </w:lvl>
    <w:lvl w:ilvl="5" w:tplc="838AE2AE" w:tentative="1">
      <w:start w:val="1"/>
      <w:numFmt w:val="bullet"/>
      <w:lvlText w:val=""/>
      <w:lvlJc w:val="left"/>
      <w:pPr>
        <w:tabs>
          <w:tab w:val="num" w:pos="4320"/>
        </w:tabs>
        <w:ind w:left="4320" w:hanging="360"/>
      </w:pPr>
      <w:rPr>
        <w:rFonts w:ascii="Symbol" w:hAnsi="Symbol" w:hint="default"/>
      </w:rPr>
    </w:lvl>
    <w:lvl w:ilvl="6" w:tplc="F2BE1E04" w:tentative="1">
      <w:start w:val="1"/>
      <w:numFmt w:val="bullet"/>
      <w:lvlText w:val=""/>
      <w:lvlJc w:val="left"/>
      <w:pPr>
        <w:tabs>
          <w:tab w:val="num" w:pos="5040"/>
        </w:tabs>
        <w:ind w:left="5040" w:hanging="360"/>
      </w:pPr>
      <w:rPr>
        <w:rFonts w:ascii="Symbol" w:hAnsi="Symbol" w:hint="default"/>
      </w:rPr>
    </w:lvl>
    <w:lvl w:ilvl="7" w:tplc="FE7467C8" w:tentative="1">
      <w:start w:val="1"/>
      <w:numFmt w:val="bullet"/>
      <w:lvlText w:val=""/>
      <w:lvlJc w:val="left"/>
      <w:pPr>
        <w:tabs>
          <w:tab w:val="num" w:pos="5760"/>
        </w:tabs>
        <w:ind w:left="5760" w:hanging="360"/>
      </w:pPr>
      <w:rPr>
        <w:rFonts w:ascii="Symbol" w:hAnsi="Symbol" w:hint="default"/>
      </w:rPr>
    </w:lvl>
    <w:lvl w:ilvl="8" w:tplc="D3CA8518" w:tentative="1">
      <w:start w:val="1"/>
      <w:numFmt w:val="bullet"/>
      <w:lvlText w:val=""/>
      <w:lvlJc w:val="left"/>
      <w:pPr>
        <w:tabs>
          <w:tab w:val="num" w:pos="6480"/>
        </w:tabs>
        <w:ind w:left="6480" w:hanging="360"/>
      </w:pPr>
      <w:rPr>
        <w:rFonts w:ascii="Symbol" w:hAnsi="Symbol" w:hint="default"/>
      </w:rPr>
    </w:lvl>
  </w:abstractNum>
  <w:abstractNum w:abstractNumId="1">
    <w:nsid w:val="03981DAC"/>
    <w:multiLevelType w:val="hybridMultilevel"/>
    <w:tmpl w:val="FC225B9E"/>
    <w:lvl w:ilvl="0" w:tplc="0409000F">
      <w:start w:val="1"/>
      <w:numFmt w:val="decimal"/>
      <w:lvlText w:val="%1."/>
      <w:lvlJc w:val="left"/>
      <w:pPr>
        <w:ind w:left="1108" w:hanging="360"/>
      </w:pPr>
    </w:lvl>
    <w:lvl w:ilvl="1" w:tplc="04090019">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
    <w:nsid w:val="03C42205"/>
    <w:multiLevelType w:val="hybridMultilevel"/>
    <w:tmpl w:val="9E64E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87119B"/>
    <w:multiLevelType w:val="hybridMultilevel"/>
    <w:tmpl w:val="6E089AC2"/>
    <w:lvl w:ilvl="0" w:tplc="3B105800">
      <w:numFmt w:val="bullet"/>
      <w:lvlText w:val="-"/>
      <w:lvlJc w:val="left"/>
      <w:pPr>
        <w:ind w:left="1440" w:hanging="72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D4769D"/>
    <w:multiLevelType w:val="hybridMultilevel"/>
    <w:tmpl w:val="70223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DA5301"/>
    <w:multiLevelType w:val="hybridMultilevel"/>
    <w:tmpl w:val="2424CEDE"/>
    <w:lvl w:ilvl="0" w:tplc="C4A8ECEE">
      <w:start w:val="1"/>
      <w:numFmt w:val="bullet"/>
      <w:lvlText w:val=""/>
      <w:lvlPicBulletId w:val="0"/>
      <w:lvlJc w:val="left"/>
      <w:pPr>
        <w:tabs>
          <w:tab w:val="num" w:pos="720"/>
        </w:tabs>
        <w:ind w:left="720" w:hanging="360"/>
      </w:pPr>
      <w:rPr>
        <w:rFonts w:ascii="Symbol" w:hAnsi="Symbol" w:hint="default"/>
      </w:rPr>
    </w:lvl>
    <w:lvl w:ilvl="1" w:tplc="F7F28F46" w:tentative="1">
      <w:start w:val="1"/>
      <w:numFmt w:val="bullet"/>
      <w:lvlText w:val=""/>
      <w:lvlJc w:val="left"/>
      <w:pPr>
        <w:tabs>
          <w:tab w:val="num" w:pos="1440"/>
        </w:tabs>
        <w:ind w:left="1440" w:hanging="360"/>
      </w:pPr>
      <w:rPr>
        <w:rFonts w:ascii="Symbol" w:hAnsi="Symbol" w:hint="default"/>
      </w:rPr>
    </w:lvl>
    <w:lvl w:ilvl="2" w:tplc="DF5C4866" w:tentative="1">
      <w:start w:val="1"/>
      <w:numFmt w:val="bullet"/>
      <w:lvlText w:val=""/>
      <w:lvlJc w:val="left"/>
      <w:pPr>
        <w:tabs>
          <w:tab w:val="num" w:pos="2160"/>
        </w:tabs>
        <w:ind w:left="2160" w:hanging="360"/>
      </w:pPr>
      <w:rPr>
        <w:rFonts w:ascii="Symbol" w:hAnsi="Symbol" w:hint="default"/>
      </w:rPr>
    </w:lvl>
    <w:lvl w:ilvl="3" w:tplc="D918088A" w:tentative="1">
      <w:start w:val="1"/>
      <w:numFmt w:val="bullet"/>
      <w:lvlText w:val=""/>
      <w:lvlJc w:val="left"/>
      <w:pPr>
        <w:tabs>
          <w:tab w:val="num" w:pos="2880"/>
        </w:tabs>
        <w:ind w:left="2880" w:hanging="360"/>
      </w:pPr>
      <w:rPr>
        <w:rFonts w:ascii="Symbol" w:hAnsi="Symbol" w:hint="default"/>
      </w:rPr>
    </w:lvl>
    <w:lvl w:ilvl="4" w:tplc="0876E7F6" w:tentative="1">
      <w:start w:val="1"/>
      <w:numFmt w:val="bullet"/>
      <w:lvlText w:val=""/>
      <w:lvlJc w:val="left"/>
      <w:pPr>
        <w:tabs>
          <w:tab w:val="num" w:pos="3600"/>
        </w:tabs>
        <w:ind w:left="3600" w:hanging="360"/>
      </w:pPr>
      <w:rPr>
        <w:rFonts w:ascii="Symbol" w:hAnsi="Symbol" w:hint="default"/>
      </w:rPr>
    </w:lvl>
    <w:lvl w:ilvl="5" w:tplc="8924C440" w:tentative="1">
      <w:start w:val="1"/>
      <w:numFmt w:val="bullet"/>
      <w:lvlText w:val=""/>
      <w:lvlJc w:val="left"/>
      <w:pPr>
        <w:tabs>
          <w:tab w:val="num" w:pos="4320"/>
        </w:tabs>
        <w:ind w:left="4320" w:hanging="360"/>
      </w:pPr>
      <w:rPr>
        <w:rFonts w:ascii="Symbol" w:hAnsi="Symbol" w:hint="default"/>
      </w:rPr>
    </w:lvl>
    <w:lvl w:ilvl="6" w:tplc="5D0880C0" w:tentative="1">
      <w:start w:val="1"/>
      <w:numFmt w:val="bullet"/>
      <w:lvlText w:val=""/>
      <w:lvlJc w:val="left"/>
      <w:pPr>
        <w:tabs>
          <w:tab w:val="num" w:pos="5040"/>
        </w:tabs>
        <w:ind w:left="5040" w:hanging="360"/>
      </w:pPr>
      <w:rPr>
        <w:rFonts w:ascii="Symbol" w:hAnsi="Symbol" w:hint="default"/>
      </w:rPr>
    </w:lvl>
    <w:lvl w:ilvl="7" w:tplc="AE96664C" w:tentative="1">
      <w:start w:val="1"/>
      <w:numFmt w:val="bullet"/>
      <w:lvlText w:val=""/>
      <w:lvlJc w:val="left"/>
      <w:pPr>
        <w:tabs>
          <w:tab w:val="num" w:pos="5760"/>
        </w:tabs>
        <w:ind w:left="5760" w:hanging="360"/>
      </w:pPr>
      <w:rPr>
        <w:rFonts w:ascii="Symbol" w:hAnsi="Symbol" w:hint="default"/>
      </w:rPr>
    </w:lvl>
    <w:lvl w:ilvl="8" w:tplc="07B880B8" w:tentative="1">
      <w:start w:val="1"/>
      <w:numFmt w:val="bullet"/>
      <w:lvlText w:val=""/>
      <w:lvlJc w:val="left"/>
      <w:pPr>
        <w:tabs>
          <w:tab w:val="num" w:pos="6480"/>
        </w:tabs>
        <w:ind w:left="6480" w:hanging="360"/>
      </w:pPr>
      <w:rPr>
        <w:rFonts w:ascii="Symbol" w:hAnsi="Symbol" w:hint="default"/>
      </w:rPr>
    </w:lvl>
  </w:abstractNum>
  <w:abstractNum w:abstractNumId="6">
    <w:nsid w:val="23BF0E31"/>
    <w:multiLevelType w:val="hybridMultilevel"/>
    <w:tmpl w:val="E8AA826A"/>
    <w:lvl w:ilvl="0" w:tplc="04090005">
      <w:start w:val="1"/>
      <w:numFmt w:val="bullet"/>
      <w:lvlText w:val=""/>
      <w:lvlJc w:val="left"/>
      <w:pPr>
        <w:tabs>
          <w:tab w:val="num" w:pos="679"/>
        </w:tabs>
        <w:ind w:left="679" w:hanging="360"/>
      </w:pPr>
      <w:rPr>
        <w:rFonts w:ascii="Wingdings" w:hAnsi="Wingdings" w:hint="default"/>
      </w:rPr>
    </w:lvl>
    <w:lvl w:ilvl="1" w:tplc="04090003">
      <w:start w:val="1"/>
      <w:numFmt w:val="bullet"/>
      <w:lvlText w:val="o"/>
      <w:lvlJc w:val="left"/>
      <w:pPr>
        <w:tabs>
          <w:tab w:val="num" w:pos="1399"/>
        </w:tabs>
        <w:ind w:left="1399" w:hanging="360"/>
      </w:pPr>
      <w:rPr>
        <w:rFonts w:ascii="Courier New" w:hAnsi="Courier New" w:hint="default"/>
      </w:rPr>
    </w:lvl>
    <w:lvl w:ilvl="2" w:tplc="04090005" w:tentative="1">
      <w:start w:val="1"/>
      <w:numFmt w:val="bullet"/>
      <w:lvlText w:val=""/>
      <w:lvlJc w:val="left"/>
      <w:pPr>
        <w:tabs>
          <w:tab w:val="num" w:pos="2119"/>
        </w:tabs>
        <w:ind w:left="2119" w:hanging="360"/>
      </w:pPr>
      <w:rPr>
        <w:rFonts w:ascii="Wingdings" w:hAnsi="Wingdings" w:hint="default"/>
      </w:rPr>
    </w:lvl>
    <w:lvl w:ilvl="3" w:tplc="04090001" w:tentative="1">
      <w:start w:val="1"/>
      <w:numFmt w:val="bullet"/>
      <w:lvlText w:val=""/>
      <w:lvlJc w:val="left"/>
      <w:pPr>
        <w:tabs>
          <w:tab w:val="num" w:pos="2839"/>
        </w:tabs>
        <w:ind w:left="2839" w:hanging="360"/>
      </w:pPr>
      <w:rPr>
        <w:rFonts w:ascii="Symbol" w:hAnsi="Symbol" w:hint="default"/>
      </w:rPr>
    </w:lvl>
    <w:lvl w:ilvl="4" w:tplc="04090003" w:tentative="1">
      <w:start w:val="1"/>
      <w:numFmt w:val="bullet"/>
      <w:lvlText w:val="o"/>
      <w:lvlJc w:val="left"/>
      <w:pPr>
        <w:tabs>
          <w:tab w:val="num" w:pos="3559"/>
        </w:tabs>
        <w:ind w:left="3559" w:hanging="360"/>
      </w:pPr>
      <w:rPr>
        <w:rFonts w:ascii="Courier New" w:hAnsi="Courier New" w:hint="default"/>
      </w:rPr>
    </w:lvl>
    <w:lvl w:ilvl="5" w:tplc="04090005" w:tentative="1">
      <w:start w:val="1"/>
      <w:numFmt w:val="bullet"/>
      <w:lvlText w:val=""/>
      <w:lvlJc w:val="left"/>
      <w:pPr>
        <w:tabs>
          <w:tab w:val="num" w:pos="4279"/>
        </w:tabs>
        <w:ind w:left="4279" w:hanging="360"/>
      </w:pPr>
      <w:rPr>
        <w:rFonts w:ascii="Wingdings" w:hAnsi="Wingdings" w:hint="default"/>
      </w:rPr>
    </w:lvl>
    <w:lvl w:ilvl="6" w:tplc="04090001" w:tentative="1">
      <w:start w:val="1"/>
      <w:numFmt w:val="bullet"/>
      <w:lvlText w:val=""/>
      <w:lvlJc w:val="left"/>
      <w:pPr>
        <w:tabs>
          <w:tab w:val="num" w:pos="4999"/>
        </w:tabs>
        <w:ind w:left="4999" w:hanging="360"/>
      </w:pPr>
      <w:rPr>
        <w:rFonts w:ascii="Symbol" w:hAnsi="Symbol" w:hint="default"/>
      </w:rPr>
    </w:lvl>
    <w:lvl w:ilvl="7" w:tplc="04090003" w:tentative="1">
      <w:start w:val="1"/>
      <w:numFmt w:val="bullet"/>
      <w:lvlText w:val="o"/>
      <w:lvlJc w:val="left"/>
      <w:pPr>
        <w:tabs>
          <w:tab w:val="num" w:pos="5719"/>
        </w:tabs>
        <w:ind w:left="5719" w:hanging="360"/>
      </w:pPr>
      <w:rPr>
        <w:rFonts w:ascii="Courier New" w:hAnsi="Courier New" w:hint="default"/>
      </w:rPr>
    </w:lvl>
    <w:lvl w:ilvl="8" w:tplc="04090005" w:tentative="1">
      <w:start w:val="1"/>
      <w:numFmt w:val="bullet"/>
      <w:lvlText w:val=""/>
      <w:lvlJc w:val="left"/>
      <w:pPr>
        <w:tabs>
          <w:tab w:val="num" w:pos="6439"/>
        </w:tabs>
        <w:ind w:left="6439" w:hanging="360"/>
      </w:pPr>
      <w:rPr>
        <w:rFonts w:ascii="Wingdings" w:hAnsi="Wingdings" w:hint="default"/>
      </w:rPr>
    </w:lvl>
  </w:abstractNum>
  <w:abstractNum w:abstractNumId="7">
    <w:nsid w:val="259161AD"/>
    <w:multiLevelType w:val="hybridMultilevel"/>
    <w:tmpl w:val="67E43678"/>
    <w:lvl w:ilvl="0" w:tplc="093C94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9008C5"/>
    <w:multiLevelType w:val="hybridMultilevel"/>
    <w:tmpl w:val="31DC4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A0D17E4"/>
    <w:multiLevelType w:val="multilevel"/>
    <w:tmpl w:val="2CCE32D0"/>
    <w:lvl w:ilvl="0">
      <w:start w:val="1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F8023C1"/>
    <w:multiLevelType w:val="hybridMultilevel"/>
    <w:tmpl w:val="C71C36F6"/>
    <w:lvl w:ilvl="0" w:tplc="D1F07100">
      <w:start w:val="1"/>
      <w:numFmt w:val="bullet"/>
      <w:lvlText w:val=""/>
      <w:lvlPicBulletId w:val="0"/>
      <w:lvlJc w:val="left"/>
      <w:pPr>
        <w:tabs>
          <w:tab w:val="num" w:pos="1170"/>
        </w:tabs>
        <w:ind w:left="1170" w:hanging="360"/>
      </w:pPr>
      <w:rPr>
        <w:rFonts w:ascii="Symbol" w:hAnsi="Symbol" w:hint="default"/>
      </w:rPr>
    </w:lvl>
    <w:lvl w:ilvl="1" w:tplc="9D4AAD34" w:tentative="1">
      <w:start w:val="1"/>
      <w:numFmt w:val="bullet"/>
      <w:lvlText w:val=""/>
      <w:lvlJc w:val="left"/>
      <w:pPr>
        <w:tabs>
          <w:tab w:val="num" w:pos="1890"/>
        </w:tabs>
        <w:ind w:left="1890" w:hanging="360"/>
      </w:pPr>
      <w:rPr>
        <w:rFonts w:ascii="Symbol" w:hAnsi="Symbol" w:hint="default"/>
      </w:rPr>
    </w:lvl>
    <w:lvl w:ilvl="2" w:tplc="3AB80528" w:tentative="1">
      <w:start w:val="1"/>
      <w:numFmt w:val="bullet"/>
      <w:lvlText w:val=""/>
      <w:lvlJc w:val="left"/>
      <w:pPr>
        <w:tabs>
          <w:tab w:val="num" w:pos="2610"/>
        </w:tabs>
        <w:ind w:left="2610" w:hanging="360"/>
      </w:pPr>
      <w:rPr>
        <w:rFonts w:ascii="Symbol" w:hAnsi="Symbol" w:hint="default"/>
      </w:rPr>
    </w:lvl>
    <w:lvl w:ilvl="3" w:tplc="21A87782" w:tentative="1">
      <w:start w:val="1"/>
      <w:numFmt w:val="bullet"/>
      <w:lvlText w:val=""/>
      <w:lvlJc w:val="left"/>
      <w:pPr>
        <w:tabs>
          <w:tab w:val="num" w:pos="3330"/>
        </w:tabs>
        <w:ind w:left="3330" w:hanging="360"/>
      </w:pPr>
      <w:rPr>
        <w:rFonts w:ascii="Symbol" w:hAnsi="Symbol" w:hint="default"/>
      </w:rPr>
    </w:lvl>
    <w:lvl w:ilvl="4" w:tplc="34947018" w:tentative="1">
      <w:start w:val="1"/>
      <w:numFmt w:val="bullet"/>
      <w:lvlText w:val=""/>
      <w:lvlJc w:val="left"/>
      <w:pPr>
        <w:tabs>
          <w:tab w:val="num" w:pos="4050"/>
        </w:tabs>
        <w:ind w:left="4050" w:hanging="360"/>
      </w:pPr>
      <w:rPr>
        <w:rFonts w:ascii="Symbol" w:hAnsi="Symbol" w:hint="default"/>
      </w:rPr>
    </w:lvl>
    <w:lvl w:ilvl="5" w:tplc="D188D910" w:tentative="1">
      <w:start w:val="1"/>
      <w:numFmt w:val="bullet"/>
      <w:lvlText w:val=""/>
      <w:lvlJc w:val="left"/>
      <w:pPr>
        <w:tabs>
          <w:tab w:val="num" w:pos="4770"/>
        </w:tabs>
        <w:ind w:left="4770" w:hanging="360"/>
      </w:pPr>
      <w:rPr>
        <w:rFonts w:ascii="Symbol" w:hAnsi="Symbol" w:hint="default"/>
      </w:rPr>
    </w:lvl>
    <w:lvl w:ilvl="6" w:tplc="F51CD7DE" w:tentative="1">
      <w:start w:val="1"/>
      <w:numFmt w:val="bullet"/>
      <w:lvlText w:val=""/>
      <w:lvlJc w:val="left"/>
      <w:pPr>
        <w:tabs>
          <w:tab w:val="num" w:pos="5490"/>
        </w:tabs>
        <w:ind w:left="5490" w:hanging="360"/>
      </w:pPr>
      <w:rPr>
        <w:rFonts w:ascii="Symbol" w:hAnsi="Symbol" w:hint="default"/>
      </w:rPr>
    </w:lvl>
    <w:lvl w:ilvl="7" w:tplc="03B242A8" w:tentative="1">
      <w:start w:val="1"/>
      <w:numFmt w:val="bullet"/>
      <w:lvlText w:val=""/>
      <w:lvlJc w:val="left"/>
      <w:pPr>
        <w:tabs>
          <w:tab w:val="num" w:pos="6210"/>
        </w:tabs>
        <w:ind w:left="6210" w:hanging="360"/>
      </w:pPr>
      <w:rPr>
        <w:rFonts w:ascii="Symbol" w:hAnsi="Symbol" w:hint="default"/>
      </w:rPr>
    </w:lvl>
    <w:lvl w:ilvl="8" w:tplc="86A868C6" w:tentative="1">
      <w:start w:val="1"/>
      <w:numFmt w:val="bullet"/>
      <w:lvlText w:val=""/>
      <w:lvlJc w:val="left"/>
      <w:pPr>
        <w:tabs>
          <w:tab w:val="num" w:pos="6930"/>
        </w:tabs>
        <w:ind w:left="6930" w:hanging="360"/>
      </w:pPr>
      <w:rPr>
        <w:rFonts w:ascii="Symbol" w:hAnsi="Symbol" w:hint="default"/>
      </w:rPr>
    </w:lvl>
  </w:abstractNum>
  <w:abstractNum w:abstractNumId="11">
    <w:nsid w:val="4FAB259E"/>
    <w:multiLevelType w:val="hybridMultilevel"/>
    <w:tmpl w:val="B04CC9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3EF4598"/>
    <w:multiLevelType w:val="hybridMultilevel"/>
    <w:tmpl w:val="FDF8C526"/>
    <w:lvl w:ilvl="0" w:tplc="29DA1BDA">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963852"/>
    <w:multiLevelType w:val="hybridMultilevel"/>
    <w:tmpl w:val="2AA20574"/>
    <w:lvl w:ilvl="0" w:tplc="A930205C">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3F0A2A"/>
    <w:multiLevelType w:val="hybridMultilevel"/>
    <w:tmpl w:val="6A5A9C92"/>
    <w:lvl w:ilvl="0" w:tplc="AD3079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0C2503"/>
    <w:multiLevelType w:val="hybridMultilevel"/>
    <w:tmpl w:val="41BC149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B975D16"/>
    <w:multiLevelType w:val="hybridMultilevel"/>
    <w:tmpl w:val="B09E4F54"/>
    <w:lvl w:ilvl="0" w:tplc="29DA1BDA">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8518F8"/>
    <w:multiLevelType w:val="hybridMultilevel"/>
    <w:tmpl w:val="21449EE4"/>
    <w:lvl w:ilvl="0" w:tplc="2A205B08">
      <w:start w:val="1"/>
      <w:numFmt w:val="bullet"/>
      <w:lvlText w:val=""/>
      <w:lvlPicBulletId w:val="0"/>
      <w:lvlJc w:val="left"/>
      <w:pPr>
        <w:tabs>
          <w:tab w:val="num" w:pos="720"/>
        </w:tabs>
        <w:ind w:left="720" w:hanging="360"/>
      </w:pPr>
      <w:rPr>
        <w:rFonts w:ascii="Symbol" w:hAnsi="Symbol" w:hint="default"/>
      </w:rPr>
    </w:lvl>
    <w:lvl w:ilvl="1" w:tplc="BB367C8C" w:tentative="1">
      <w:start w:val="1"/>
      <w:numFmt w:val="bullet"/>
      <w:lvlText w:val=""/>
      <w:lvlJc w:val="left"/>
      <w:pPr>
        <w:tabs>
          <w:tab w:val="num" w:pos="1440"/>
        </w:tabs>
        <w:ind w:left="1440" w:hanging="360"/>
      </w:pPr>
      <w:rPr>
        <w:rFonts w:ascii="Symbol" w:hAnsi="Symbol" w:hint="default"/>
      </w:rPr>
    </w:lvl>
    <w:lvl w:ilvl="2" w:tplc="6FFEF60C" w:tentative="1">
      <w:start w:val="1"/>
      <w:numFmt w:val="bullet"/>
      <w:lvlText w:val=""/>
      <w:lvlJc w:val="left"/>
      <w:pPr>
        <w:tabs>
          <w:tab w:val="num" w:pos="2160"/>
        </w:tabs>
        <w:ind w:left="2160" w:hanging="360"/>
      </w:pPr>
      <w:rPr>
        <w:rFonts w:ascii="Symbol" w:hAnsi="Symbol" w:hint="default"/>
      </w:rPr>
    </w:lvl>
    <w:lvl w:ilvl="3" w:tplc="D96A3B20" w:tentative="1">
      <w:start w:val="1"/>
      <w:numFmt w:val="bullet"/>
      <w:lvlText w:val=""/>
      <w:lvlJc w:val="left"/>
      <w:pPr>
        <w:tabs>
          <w:tab w:val="num" w:pos="2880"/>
        </w:tabs>
        <w:ind w:left="2880" w:hanging="360"/>
      </w:pPr>
      <w:rPr>
        <w:rFonts w:ascii="Symbol" w:hAnsi="Symbol" w:hint="default"/>
      </w:rPr>
    </w:lvl>
    <w:lvl w:ilvl="4" w:tplc="BE320A6C" w:tentative="1">
      <w:start w:val="1"/>
      <w:numFmt w:val="bullet"/>
      <w:lvlText w:val=""/>
      <w:lvlJc w:val="left"/>
      <w:pPr>
        <w:tabs>
          <w:tab w:val="num" w:pos="3600"/>
        </w:tabs>
        <w:ind w:left="3600" w:hanging="360"/>
      </w:pPr>
      <w:rPr>
        <w:rFonts w:ascii="Symbol" w:hAnsi="Symbol" w:hint="default"/>
      </w:rPr>
    </w:lvl>
    <w:lvl w:ilvl="5" w:tplc="47C84C50" w:tentative="1">
      <w:start w:val="1"/>
      <w:numFmt w:val="bullet"/>
      <w:lvlText w:val=""/>
      <w:lvlJc w:val="left"/>
      <w:pPr>
        <w:tabs>
          <w:tab w:val="num" w:pos="4320"/>
        </w:tabs>
        <w:ind w:left="4320" w:hanging="360"/>
      </w:pPr>
      <w:rPr>
        <w:rFonts w:ascii="Symbol" w:hAnsi="Symbol" w:hint="default"/>
      </w:rPr>
    </w:lvl>
    <w:lvl w:ilvl="6" w:tplc="0A440DDA" w:tentative="1">
      <w:start w:val="1"/>
      <w:numFmt w:val="bullet"/>
      <w:lvlText w:val=""/>
      <w:lvlJc w:val="left"/>
      <w:pPr>
        <w:tabs>
          <w:tab w:val="num" w:pos="5040"/>
        </w:tabs>
        <w:ind w:left="5040" w:hanging="360"/>
      </w:pPr>
      <w:rPr>
        <w:rFonts w:ascii="Symbol" w:hAnsi="Symbol" w:hint="default"/>
      </w:rPr>
    </w:lvl>
    <w:lvl w:ilvl="7" w:tplc="DB18C090" w:tentative="1">
      <w:start w:val="1"/>
      <w:numFmt w:val="bullet"/>
      <w:lvlText w:val=""/>
      <w:lvlJc w:val="left"/>
      <w:pPr>
        <w:tabs>
          <w:tab w:val="num" w:pos="5760"/>
        </w:tabs>
        <w:ind w:left="5760" w:hanging="360"/>
      </w:pPr>
      <w:rPr>
        <w:rFonts w:ascii="Symbol" w:hAnsi="Symbol" w:hint="default"/>
      </w:rPr>
    </w:lvl>
    <w:lvl w:ilvl="8" w:tplc="E942321C" w:tentative="1">
      <w:start w:val="1"/>
      <w:numFmt w:val="bullet"/>
      <w:lvlText w:val=""/>
      <w:lvlJc w:val="left"/>
      <w:pPr>
        <w:tabs>
          <w:tab w:val="num" w:pos="6480"/>
        </w:tabs>
        <w:ind w:left="6480" w:hanging="360"/>
      </w:pPr>
      <w:rPr>
        <w:rFonts w:ascii="Symbol" w:hAnsi="Symbol" w:hint="default"/>
      </w:rPr>
    </w:lvl>
  </w:abstractNum>
  <w:abstractNum w:abstractNumId="18">
    <w:nsid w:val="70AF48E3"/>
    <w:multiLevelType w:val="hybridMultilevel"/>
    <w:tmpl w:val="CEFE88E2"/>
    <w:lvl w:ilvl="0" w:tplc="11FEBBF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2C3B6C"/>
    <w:multiLevelType w:val="singleLevel"/>
    <w:tmpl w:val="A01AB2EA"/>
    <w:lvl w:ilvl="0">
      <w:start w:val="1"/>
      <w:numFmt w:val="decimal"/>
      <w:lvlText w:val="%1.  "/>
      <w:legacy w:legacy="1" w:legacySpace="0" w:legacyIndent="283"/>
      <w:lvlJc w:val="left"/>
      <w:pPr>
        <w:ind w:left="283" w:hanging="283"/>
      </w:pPr>
    </w:lvl>
  </w:abstractNum>
  <w:abstractNum w:abstractNumId="20">
    <w:nsid w:val="7D8413DB"/>
    <w:multiLevelType w:val="hybridMultilevel"/>
    <w:tmpl w:val="97C4CE26"/>
    <w:lvl w:ilvl="0" w:tplc="2684DD9C">
      <w:start w:val="1"/>
      <w:numFmt w:val="bullet"/>
      <w:lvlText w:val=""/>
      <w:lvlPicBulletId w:val="1"/>
      <w:lvlJc w:val="left"/>
      <w:pPr>
        <w:tabs>
          <w:tab w:val="num" w:pos="720"/>
        </w:tabs>
        <w:ind w:left="720" w:hanging="360"/>
      </w:pPr>
      <w:rPr>
        <w:rFonts w:ascii="Symbol" w:hAnsi="Symbol" w:hint="default"/>
      </w:rPr>
    </w:lvl>
    <w:lvl w:ilvl="1" w:tplc="D5FA7034" w:tentative="1">
      <w:start w:val="1"/>
      <w:numFmt w:val="bullet"/>
      <w:lvlText w:val=""/>
      <w:lvlJc w:val="left"/>
      <w:pPr>
        <w:tabs>
          <w:tab w:val="num" w:pos="1440"/>
        </w:tabs>
        <w:ind w:left="1440" w:hanging="360"/>
      </w:pPr>
      <w:rPr>
        <w:rFonts w:ascii="Symbol" w:hAnsi="Symbol" w:hint="default"/>
      </w:rPr>
    </w:lvl>
    <w:lvl w:ilvl="2" w:tplc="F9640484" w:tentative="1">
      <w:start w:val="1"/>
      <w:numFmt w:val="bullet"/>
      <w:lvlText w:val=""/>
      <w:lvlJc w:val="left"/>
      <w:pPr>
        <w:tabs>
          <w:tab w:val="num" w:pos="2160"/>
        </w:tabs>
        <w:ind w:left="2160" w:hanging="360"/>
      </w:pPr>
      <w:rPr>
        <w:rFonts w:ascii="Symbol" w:hAnsi="Symbol" w:hint="default"/>
      </w:rPr>
    </w:lvl>
    <w:lvl w:ilvl="3" w:tplc="9620C800" w:tentative="1">
      <w:start w:val="1"/>
      <w:numFmt w:val="bullet"/>
      <w:lvlText w:val=""/>
      <w:lvlJc w:val="left"/>
      <w:pPr>
        <w:tabs>
          <w:tab w:val="num" w:pos="2880"/>
        </w:tabs>
        <w:ind w:left="2880" w:hanging="360"/>
      </w:pPr>
      <w:rPr>
        <w:rFonts w:ascii="Symbol" w:hAnsi="Symbol" w:hint="default"/>
      </w:rPr>
    </w:lvl>
    <w:lvl w:ilvl="4" w:tplc="5648867C" w:tentative="1">
      <w:start w:val="1"/>
      <w:numFmt w:val="bullet"/>
      <w:lvlText w:val=""/>
      <w:lvlJc w:val="left"/>
      <w:pPr>
        <w:tabs>
          <w:tab w:val="num" w:pos="3600"/>
        </w:tabs>
        <w:ind w:left="3600" w:hanging="360"/>
      </w:pPr>
      <w:rPr>
        <w:rFonts w:ascii="Symbol" w:hAnsi="Symbol" w:hint="default"/>
      </w:rPr>
    </w:lvl>
    <w:lvl w:ilvl="5" w:tplc="BC6E5FB0" w:tentative="1">
      <w:start w:val="1"/>
      <w:numFmt w:val="bullet"/>
      <w:lvlText w:val=""/>
      <w:lvlJc w:val="left"/>
      <w:pPr>
        <w:tabs>
          <w:tab w:val="num" w:pos="4320"/>
        </w:tabs>
        <w:ind w:left="4320" w:hanging="360"/>
      </w:pPr>
      <w:rPr>
        <w:rFonts w:ascii="Symbol" w:hAnsi="Symbol" w:hint="default"/>
      </w:rPr>
    </w:lvl>
    <w:lvl w:ilvl="6" w:tplc="541C38B8" w:tentative="1">
      <w:start w:val="1"/>
      <w:numFmt w:val="bullet"/>
      <w:lvlText w:val=""/>
      <w:lvlJc w:val="left"/>
      <w:pPr>
        <w:tabs>
          <w:tab w:val="num" w:pos="5040"/>
        </w:tabs>
        <w:ind w:left="5040" w:hanging="360"/>
      </w:pPr>
      <w:rPr>
        <w:rFonts w:ascii="Symbol" w:hAnsi="Symbol" w:hint="default"/>
      </w:rPr>
    </w:lvl>
    <w:lvl w:ilvl="7" w:tplc="6F02FB9C" w:tentative="1">
      <w:start w:val="1"/>
      <w:numFmt w:val="bullet"/>
      <w:lvlText w:val=""/>
      <w:lvlJc w:val="left"/>
      <w:pPr>
        <w:tabs>
          <w:tab w:val="num" w:pos="5760"/>
        </w:tabs>
        <w:ind w:left="5760" w:hanging="360"/>
      </w:pPr>
      <w:rPr>
        <w:rFonts w:ascii="Symbol" w:hAnsi="Symbol" w:hint="default"/>
      </w:rPr>
    </w:lvl>
    <w:lvl w:ilvl="8" w:tplc="4B766C3E" w:tentative="1">
      <w:start w:val="1"/>
      <w:numFmt w:val="bullet"/>
      <w:lvlText w:val=""/>
      <w:lvlJc w:val="left"/>
      <w:pPr>
        <w:tabs>
          <w:tab w:val="num" w:pos="6480"/>
        </w:tabs>
        <w:ind w:left="6480" w:hanging="360"/>
      </w:pPr>
      <w:rPr>
        <w:rFonts w:ascii="Symbol" w:hAnsi="Symbol" w:hint="default"/>
      </w:rPr>
    </w:lvl>
  </w:abstractNum>
  <w:abstractNum w:abstractNumId="21">
    <w:nsid w:val="7E98599B"/>
    <w:multiLevelType w:val="hybridMultilevel"/>
    <w:tmpl w:val="8E18BB44"/>
    <w:lvl w:ilvl="0" w:tplc="AD30793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3"/>
  </w:num>
  <w:num w:numId="3">
    <w:abstractNumId w:val="4"/>
  </w:num>
  <w:num w:numId="4">
    <w:abstractNumId w:val="7"/>
  </w:num>
  <w:num w:numId="5">
    <w:abstractNumId w:val="12"/>
  </w:num>
  <w:num w:numId="6">
    <w:abstractNumId w:val="16"/>
  </w:num>
  <w:num w:numId="7">
    <w:abstractNumId w:val="14"/>
  </w:num>
  <w:num w:numId="8">
    <w:abstractNumId w:val="9"/>
  </w:num>
  <w:num w:numId="9">
    <w:abstractNumId w:val="21"/>
  </w:num>
  <w:num w:numId="10">
    <w:abstractNumId w:val="11"/>
  </w:num>
  <w:num w:numId="11">
    <w:abstractNumId w:val="6"/>
  </w:num>
  <w:num w:numId="12">
    <w:abstractNumId w:val="1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20"/>
  </w:num>
  <w:num w:numId="17">
    <w:abstractNumId w:val="5"/>
  </w:num>
  <w:num w:numId="18">
    <w:abstractNumId w:val="0"/>
  </w:num>
  <w:num w:numId="19">
    <w:abstractNumId w:val="10"/>
  </w:num>
  <w:num w:numId="20">
    <w:abstractNumId w:val="17"/>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8F"/>
    <w:rsid w:val="00037A86"/>
    <w:rsid w:val="000466D1"/>
    <w:rsid w:val="0004681D"/>
    <w:rsid w:val="00050B59"/>
    <w:rsid w:val="0005559B"/>
    <w:rsid w:val="00070F21"/>
    <w:rsid w:val="00072809"/>
    <w:rsid w:val="000768BD"/>
    <w:rsid w:val="000801AE"/>
    <w:rsid w:val="000807EF"/>
    <w:rsid w:val="0008603B"/>
    <w:rsid w:val="00090E95"/>
    <w:rsid w:val="00091DE9"/>
    <w:rsid w:val="0009327C"/>
    <w:rsid w:val="000B0733"/>
    <w:rsid w:val="000B28DA"/>
    <w:rsid w:val="000C18F9"/>
    <w:rsid w:val="000C3284"/>
    <w:rsid w:val="000D1362"/>
    <w:rsid w:val="000E1389"/>
    <w:rsid w:val="000E5921"/>
    <w:rsid w:val="000F3C2D"/>
    <w:rsid w:val="000F6ED3"/>
    <w:rsid w:val="00103D46"/>
    <w:rsid w:val="001072C6"/>
    <w:rsid w:val="001171BD"/>
    <w:rsid w:val="001252FF"/>
    <w:rsid w:val="001253FA"/>
    <w:rsid w:val="00134B94"/>
    <w:rsid w:val="00137392"/>
    <w:rsid w:val="0015582B"/>
    <w:rsid w:val="00181DE4"/>
    <w:rsid w:val="00197E8B"/>
    <w:rsid w:val="001B5824"/>
    <w:rsid w:val="001B595C"/>
    <w:rsid w:val="001B632A"/>
    <w:rsid w:val="001D3ACA"/>
    <w:rsid w:val="001D737B"/>
    <w:rsid w:val="001E10D7"/>
    <w:rsid w:val="001E2149"/>
    <w:rsid w:val="001E2C65"/>
    <w:rsid w:val="001E54D0"/>
    <w:rsid w:val="001F3DDA"/>
    <w:rsid w:val="001F44FA"/>
    <w:rsid w:val="002058D4"/>
    <w:rsid w:val="00214CF8"/>
    <w:rsid w:val="00226D6F"/>
    <w:rsid w:val="00240F38"/>
    <w:rsid w:val="00261277"/>
    <w:rsid w:val="00263F7A"/>
    <w:rsid w:val="00277314"/>
    <w:rsid w:val="00295D85"/>
    <w:rsid w:val="002A4FB4"/>
    <w:rsid w:val="002E0CED"/>
    <w:rsid w:val="002E4071"/>
    <w:rsid w:val="002F727E"/>
    <w:rsid w:val="0030236D"/>
    <w:rsid w:val="00311768"/>
    <w:rsid w:val="00320077"/>
    <w:rsid w:val="00335A8B"/>
    <w:rsid w:val="003540C8"/>
    <w:rsid w:val="003556A8"/>
    <w:rsid w:val="00365BAA"/>
    <w:rsid w:val="00367665"/>
    <w:rsid w:val="00373848"/>
    <w:rsid w:val="0038359B"/>
    <w:rsid w:val="0039517C"/>
    <w:rsid w:val="003A7D97"/>
    <w:rsid w:val="003C59BB"/>
    <w:rsid w:val="003D527B"/>
    <w:rsid w:val="003E1D55"/>
    <w:rsid w:val="003E474F"/>
    <w:rsid w:val="003F382F"/>
    <w:rsid w:val="003F7542"/>
    <w:rsid w:val="004016EF"/>
    <w:rsid w:val="004026EC"/>
    <w:rsid w:val="0040523F"/>
    <w:rsid w:val="00414E94"/>
    <w:rsid w:val="00422652"/>
    <w:rsid w:val="00423449"/>
    <w:rsid w:val="00432494"/>
    <w:rsid w:val="004449DC"/>
    <w:rsid w:val="004525A7"/>
    <w:rsid w:val="0046126F"/>
    <w:rsid w:val="00481006"/>
    <w:rsid w:val="00495391"/>
    <w:rsid w:val="004A6D67"/>
    <w:rsid w:val="004D24A5"/>
    <w:rsid w:val="004E7778"/>
    <w:rsid w:val="00501A55"/>
    <w:rsid w:val="005071B5"/>
    <w:rsid w:val="005076F4"/>
    <w:rsid w:val="0051091E"/>
    <w:rsid w:val="00527AF6"/>
    <w:rsid w:val="00530EB7"/>
    <w:rsid w:val="00557EDF"/>
    <w:rsid w:val="0056431C"/>
    <w:rsid w:val="00571FE2"/>
    <w:rsid w:val="00585B0B"/>
    <w:rsid w:val="0058614F"/>
    <w:rsid w:val="00586F41"/>
    <w:rsid w:val="005A378E"/>
    <w:rsid w:val="005A7C1B"/>
    <w:rsid w:val="005A7F78"/>
    <w:rsid w:val="005B0AEF"/>
    <w:rsid w:val="005B62EE"/>
    <w:rsid w:val="005C2A7C"/>
    <w:rsid w:val="005C3F34"/>
    <w:rsid w:val="005D7F3F"/>
    <w:rsid w:val="005E0B7B"/>
    <w:rsid w:val="005E3853"/>
    <w:rsid w:val="005E3F77"/>
    <w:rsid w:val="005E4899"/>
    <w:rsid w:val="005F139C"/>
    <w:rsid w:val="005F25A1"/>
    <w:rsid w:val="006127D8"/>
    <w:rsid w:val="0063180D"/>
    <w:rsid w:val="00633224"/>
    <w:rsid w:val="006374F3"/>
    <w:rsid w:val="00645F44"/>
    <w:rsid w:val="006610CE"/>
    <w:rsid w:val="0066418D"/>
    <w:rsid w:val="00664EF1"/>
    <w:rsid w:val="00672986"/>
    <w:rsid w:val="006815F4"/>
    <w:rsid w:val="00685754"/>
    <w:rsid w:val="00691417"/>
    <w:rsid w:val="006946FF"/>
    <w:rsid w:val="00694798"/>
    <w:rsid w:val="00696BB6"/>
    <w:rsid w:val="006A0236"/>
    <w:rsid w:val="006B397C"/>
    <w:rsid w:val="006B3985"/>
    <w:rsid w:val="006B5169"/>
    <w:rsid w:val="006D77A8"/>
    <w:rsid w:val="006E092A"/>
    <w:rsid w:val="006E176E"/>
    <w:rsid w:val="006F1D38"/>
    <w:rsid w:val="006F62E8"/>
    <w:rsid w:val="006F709F"/>
    <w:rsid w:val="00704937"/>
    <w:rsid w:val="007162B4"/>
    <w:rsid w:val="00720303"/>
    <w:rsid w:val="00720AEA"/>
    <w:rsid w:val="00742A0A"/>
    <w:rsid w:val="007473B7"/>
    <w:rsid w:val="0075441B"/>
    <w:rsid w:val="00755381"/>
    <w:rsid w:val="00770A8F"/>
    <w:rsid w:val="00771074"/>
    <w:rsid w:val="00772DE7"/>
    <w:rsid w:val="00777D12"/>
    <w:rsid w:val="00780B6C"/>
    <w:rsid w:val="00782782"/>
    <w:rsid w:val="00793C67"/>
    <w:rsid w:val="007A1916"/>
    <w:rsid w:val="007B36E0"/>
    <w:rsid w:val="007B6A0B"/>
    <w:rsid w:val="007D5341"/>
    <w:rsid w:val="007E7A19"/>
    <w:rsid w:val="007F4682"/>
    <w:rsid w:val="0080375B"/>
    <w:rsid w:val="00803958"/>
    <w:rsid w:val="008067FB"/>
    <w:rsid w:val="00811DDC"/>
    <w:rsid w:val="00816725"/>
    <w:rsid w:val="00823AD2"/>
    <w:rsid w:val="008359CA"/>
    <w:rsid w:val="008515C0"/>
    <w:rsid w:val="0085177D"/>
    <w:rsid w:val="00855A70"/>
    <w:rsid w:val="00865DBC"/>
    <w:rsid w:val="00870305"/>
    <w:rsid w:val="0088633E"/>
    <w:rsid w:val="00892CDF"/>
    <w:rsid w:val="008B2FBD"/>
    <w:rsid w:val="008C3A7E"/>
    <w:rsid w:val="008D7770"/>
    <w:rsid w:val="008E1D54"/>
    <w:rsid w:val="008E2FA9"/>
    <w:rsid w:val="008E5A1D"/>
    <w:rsid w:val="00906D51"/>
    <w:rsid w:val="00915426"/>
    <w:rsid w:val="00921C37"/>
    <w:rsid w:val="00921D19"/>
    <w:rsid w:val="00924E9F"/>
    <w:rsid w:val="0092573E"/>
    <w:rsid w:val="009366DB"/>
    <w:rsid w:val="00937B72"/>
    <w:rsid w:val="0094623C"/>
    <w:rsid w:val="00951AA8"/>
    <w:rsid w:val="00955DD6"/>
    <w:rsid w:val="00967B90"/>
    <w:rsid w:val="00976853"/>
    <w:rsid w:val="00976B15"/>
    <w:rsid w:val="00987D95"/>
    <w:rsid w:val="009914CE"/>
    <w:rsid w:val="009933A2"/>
    <w:rsid w:val="00995E9A"/>
    <w:rsid w:val="009C5C1B"/>
    <w:rsid w:val="009D548C"/>
    <w:rsid w:val="009F5993"/>
    <w:rsid w:val="00A06D05"/>
    <w:rsid w:val="00A11C98"/>
    <w:rsid w:val="00A13F4B"/>
    <w:rsid w:val="00A2433F"/>
    <w:rsid w:val="00A302C5"/>
    <w:rsid w:val="00A369AD"/>
    <w:rsid w:val="00A423E6"/>
    <w:rsid w:val="00A44165"/>
    <w:rsid w:val="00A546B8"/>
    <w:rsid w:val="00A566FD"/>
    <w:rsid w:val="00A629FF"/>
    <w:rsid w:val="00A80D01"/>
    <w:rsid w:val="00AB507C"/>
    <w:rsid w:val="00AC1D4E"/>
    <w:rsid w:val="00AC7055"/>
    <w:rsid w:val="00AD3AA7"/>
    <w:rsid w:val="00AD7499"/>
    <w:rsid w:val="00AF37AA"/>
    <w:rsid w:val="00B159C7"/>
    <w:rsid w:val="00B16D35"/>
    <w:rsid w:val="00B25FBB"/>
    <w:rsid w:val="00B262AB"/>
    <w:rsid w:val="00B27976"/>
    <w:rsid w:val="00B61798"/>
    <w:rsid w:val="00B62200"/>
    <w:rsid w:val="00B765FE"/>
    <w:rsid w:val="00B85F21"/>
    <w:rsid w:val="00B868A2"/>
    <w:rsid w:val="00B93962"/>
    <w:rsid w:val="00B96568"/>
    <w:rsid w:val="00BB1E22"/>
    <w:rsid w:val="00BD1773"/>
    <w:rsid w:val="00BD1B59"/>
    <w:rsid w:val="00BE549C"/>
    <w:rsid w:val="00BF0835"/>
    <w:rsid w:val="00BF17C7"/>
    <w:rsid w:val="00BF483B"/>
    <w:rsid w:val="00C00CD9"/>
    <w:rsid w:val="00C02D2B"/>
    <w:rsid w:val="00C03BDA"/>
    <w:rsid w:val="00C20262"/>
    <w:rsid w:val="00C259A7"/>
    <w:rsid w:val="00C27982"/>
    <w:rsid w:val="00C528B6"/>
    <w:rsid w:val="00C552C3"/>
    <w:rsid w:val="00C5738E"/>
    <w:rsid w:val="00C73909"/>
    <w:rsid w:val="00C830DF"/>
    <w:rsid w:val="00C85C8B"/>
    <w:rsid w:val="00C92A84"/>
    <w:rsid w:val="00C97458"/>
    <w:rsid w:val="00CA37CD"/>
    <w:rsid w:val="00CB68FE"/>
    <w:rsid w:val="00CC1C52"/>
    <w:rsid w:val="00CD1760"/>
    <w:rsid w:val="00CE0F69"/>
    <w:rsid w:val="00CE39FE"/>
    <w:rsid w:val="00CF323F"/>
    <w:rsid w:val="00D013E3"/>
    <w:rsid w:val="00D176EB"/>
    <w:rsid w:val="00D33F5B"/>
    <w:rsid w:val="00D36D72"/>
    <w:rsid w:val="00D40A3B"/>
    <w:rsid w:val="00D55FAE"/>
    <w:rsid w:val="00D66515"/>
    <w:rsid w:val="00D671D6"/>
    <w:rsid w:val="00D9124C"/>
    <w:rsid w:val="00D919DB"/>
    <w:rsid w:val="00D97F4E"/>
    <w:rsid w:val="00DB183C"/>
    <w:rsid w:val="00DE41C4"/>
    <w:rsid w:val="00DE771E"/>
    <w:rsid w:val="00DF44F9"/>
    <w:rsid w:val="00E17AD6"/>
    <w:rsid w:val="00E22F4C"/>
    <w:rsid w:val="00E34E2D"/>
    <w:rsid w:val="00E351DB"/>
    <w:rsid w:val="00E35E68"/>
    <w:rsid w:val="00E51E64"/>
    <w:rsid w:val="00E53E1B"/>
    <w:rsid w:val="00E70720"/>
    <w:rsid w:val="00E70EAE"/>
    <w:rsid w:val="00E71C17"/>
    <w:rsid w:val="00E7470E"/>
    <w:rsid w:val="00E82B87"/>
    <w:rsid w:val="00E95444"/>
    <w:rsid w:val="00EA0FE3"/>
    <w:rsid w:val="00EA1019"/>
    <w:rsid w:val="00EA1A32"/>
    <w:rsid w:val="00EA43C0"/>
    <w:rsid w:val="00EC078F"/>
    <w:rsid w:val="00EC1C7B"/>
    <w:rsid w:val="00EC5CF4"/>
    <w:rsid w:val="00ED4D8C"/>
    <w:rsid w:val="00EE0AA9"/>
    <w:rsid w:val="00EE2A32"/>
    <w:rsid w:val="00EE50DF"/>
    <w:rsid w:val="00EE7222"/>
    <w:rsid w:val="00F029C9"/>
    <w:rsid w:val="00F049F7"/>
    <w:rsid w:val="00F056B2"/>
    <w:rsid w:val="00F0630D"/>
    <w:rsid w:val="00F17B69"/>
    <w:rsid w:val="00F218D9"/>
    <w:rsid w:val="00F36F28"/>
    <w:rsid w:val="00F40C1D"/>
    <w:rsid w:val="00F42418"/>
    <w:rsid w:val="00F51B35"/>
    <w:rsid w:val="00F5384A"/>
    <w:rsid w:val="00F57EDF"/>
    <w:rsid w:val="00F6168F"/>
    <w:rsid w:val="00F74BAA"/>
    <w:rsid w:val="00F805F0"/>
    <w:rsid w:val="00F90CD8"/>
    <w:rsid w:val="00F928B1"/>
    <w:rsid w:val="00F94C1B"/>
    <w:rsid w:val="00F96610"/>
    <w:rsid w:val="00FB5540"/>
    <w:rsid w:val="00FB724F"/>
    <w:rsid w:val="00FB7362"/>
    <w:rsid w:val="00FC5F40"/>
    <w:rsid w:val="00FC679A"/>
    <w:rsid w:val="00FD011B"/>
    <w:rsid w:val="00FD1048"/>
    <w:rsid w:val="00FD7371"/>
    <w:rsid w:val="00FE2430"/>
    <w:rsid w:val="00FE247C"/>
    <w:rsid w:val="00FE35C3"/>
    <w:rsid w:val="00FF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AEA"/>
    <w:rPr>
      <w:sz w:val="24"/>
      <w:szCs w:val="24"/>
      <w:lang w:eastAsia="ja-JP"/>
    </w:rPr>
  </w:style>
  <w:style w:type="paragraph" w:styleId="Heading1">
    <w:name w:val="heading 1"/>
    <w:basedOn w:val="Normal"/>
    <w:next w:val="Normal"/>
    <w:link w:val="Heading1Char"/>
    <w:uiPriority w:val="9"/>
    <w:qFormat/>
    <w:rsid w:val="00793C67"/>
    <w:pPr>
      <w:keepNext/>
      <w:spacing w:before="240" w:after="60"/>
      <w:outlineLvl w:val="0"/>
    </w:pPr>
    <w:rPr>
      <w:rFonts w:ascii="Cambria" w:eastAsia="Times New Roman" w:hAnsi="Cambria" w:cs="Angsana New"/>
      <w:b/>
      <w:bCs/>
      <w:kern w:val="32"/>
      <w:sz w:val="32"/>
      <w:szCs w:val="32"/>
      <w:lang w:val="x-none"/>
    </w:rPr>
  </w:style>
  <w:style w:type="paragraph" w:styleId="Heading8">
    <w:name w:val="heading 8"/>
    <w:basedOn w:val="Normal"/>
    <w:next w:val="Normal"/>
    <w:qFormat/>
    <w:rsid w:val="00976B15"/>
    <w:pPr>
      <w:keepNext/>
      <w:widowControl w:val="0"/>
      <w:wordWrap w:val="0"/>
      <w:jc w:val="both"/>
      <w:outlineLvl w:val="7"/>
    </w:pPr>
    <w:rPr>
      <w:rFonts w:eastAsia="BatangChe"/>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976B15"/>
    <w:pPr>
      <w:tabs>
        <w:tab w:val="left" w:pos="284"/>
        <w:tab w:val="left" w:pos="1134"/>
        <w:tab w:val="left" w:pos="1871"/>
        <w:tab w:val="left" w:pos="2268"/>
      </w:tabs>
      <w:spacing w:before="160"/>
      <w:jc w:val="both"/>
    </w:pPr>
    <w:rPr>
      <w:rFonts w:eastAsia="BatangChe"/>
      <w:noProof/>
      <w:sz w:val="20"/>
      <w:szCs w:val="20"/>
      <w:lang w:eastAsia="ko-KR"/>
    </w:rPr>
  </w:style>
  <w:style w:type="paragraph" w:styleId="Header">
    <w:name w:val="header"/>
    <w:basedOn w:val="Normal"/>
    <w:rsid w:val="005C2A7C"/>
    <w:pPr>
      <w:tabs>
        <w:tab w:val="center" w:pos="4320"/>
        <w:tab w:val="right" w:pos="8640"/>
      </w:tabs>
    </w:pPr>
  </w:style>
  <w:style w:type="paragraph" w:styleId="Footer">
    <w:name w:val="footer"/>
    <w:basedOn w:val="Normal"/>
    <w:link w:val="FooterChar"/>
    <w:rsid w:val="005C2A7C"/>
    <w:pPr>
      <w:tabs>
        <w:tab w:val="center" w:pos="4320"/>
        <w:tab w:val="right" w:pos="8640"/>
      </w:tabs>
    </w:pPr>
    <w:rPr>
      <w:lang w:val="x-none"/>
    </w:rPr>
  </w:style>
  <w:style w:type="paragraph" w:styleId="BodyText">
    <w:name w:val="Body Text"/>
    <w:basedOn w:val="Normal"/>
    <w:rsid w:val="005C2A7C"/>
    <w:rPr>
      <w:rFonts w:ascii="Tahoma" w:eastAsia="Times New Roman" w:hAnsi="Tahoma" w:cs="Angsana New"/>
      <w:sz w:val="22"/>
      <w:szCs w:val="20"/>
      <w:lang w:val="en-GB" w:eastAsia="en-US"/>
    </w:rPr>
  </w:style>
  <w:style w:type="table" w:styleId="TableGrid">
    <w:name w:val="Table Grid"/>
    <w:basedOn w:val="TableNormal"/>
    <w:uiPriority w:val="59"/>
    <w:rsid w:val="000B07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671D6"/>
    <w:pPr>
      <w:ind w:left="720"/>
    </w:pPr>
  </w:style>
  <w:style w:type="paragraph" w:styleId="BalloonText">
    <w:name w:val="Balloon Text"/>
    <w:basedOn w:val="Normal"/>
    <w:link w:val="BalloonTextChar"/>
    <w:uiPriority w:val="99"/>
    <w:semiHidden/>
    <w:unhideWhenUsed/>
    <w:rsid w:val="00E34E2D"/>
    <w:rPr>
      <w:rFonts w:ascii="Tahoma" w:hAnsi="Tahoma"/>
      <w:sz w:val="16"/>
      <w:szCs w:val="16"/>
      <w:lang w:val="x-none"/>
    </w:rPr>
  </w:style>
  <w:style w:type="character" w:customStyle="1" w:styleId="BalloonTextChar">
    <w:name w:val="Balloon Text Char"/>
    <w:link w:val="BalloonText"/>
    <w:uiPriority w:val="99"/>
    <w:semiHidden/>
    <w:rsid w:val="00E34E2D"/>
    <w:rPr>
      <w:rFonts w:ascii="Tahoma" w:hAnsi="Tahoma" w:cs="Tahoma"/>
      <w:sz w:val="16"/>
      <w:szCs w:val="16"/>
      <w:lang w:eastAsia="ja-JP"/>
    </w:rPr>
  </w:style>
  <w:style w:type="character" w:customStyle="1" w:styleId="Heading1Char">
    <w:name w:val="Heading 1 Char"/>
    <w:link w:val="Heading1"/>
    <w:uiPriority w:val="9"/>
    <w:rsid w:val="00793C67"/>
    <w:rPr>
      <w:rFonts w:ascii="Cambria" w:eastAsia="Times New Roman" w:hAnsi="Cambria" w:cs="Angsana New"/>
      <w:b/>
      <w:bCs/>
      <w:kern w:val="32"/>
      <w:sz w:val="32"/>
      <w:szCs w:val="32"/>
      <w:lang w:eastAsia="ja-JP" w:bidi="ar-SA"/>
    </w:rPr>
  </w:style>
  <w:style w:type="character" w:customStyle="1" w:styleId="FooterChar">
    <w:name w:val="Footer Char"/>
    <w:link w:val="Footer"/>
    <w:rsid w:val="002A4FB4"/>
    <w:rPr>
      <w:sz w:val="24"/>
      <w:szCs w:val="24"/>
      <w:lang w:eastAsia="ja-JP" w:bidi="ar-SA"/>
    </w:rPr>
  </w:style>
  <w:style w:type="character" w:styleId="Hyperlink">
    <w:name w:val="Hyperlink"/>
    <w:basedOn w:val="DefaultParagraphFont"/>
    <w:uiPriority w:val="99"/>
    <w:unhideWhenUsed/>
    <w:rsid w:val="00F805F0"/>
    <w:rPr>
      <w:color w:val="0000FF" w:themeColor="hyperlink"/>
      <w:u w:val="single"/>
    </w:rPr>
  </w:style>
  <w:style w:type="paragraph" w:styleId="NormalWeb">
    <w:name w:val="Normal (Web)"/>
    <w:basedOn w:val="Normal"/>
    <w:uiPriority w:val="99"/>
    <w:semiHidden/>
    <w:unhideWhenUsed/>
    <w:rsid w:val="00C528B6"/>
    <w:pPr>
      <w:spacing w:before="100" w:beforeAutospacing="1" w:after="100" w:afterAutospacing="1"/>
    </w:pPr>
    <w:rPr>
      <w:rFonts w:eastAsiaTheme="minorHAnsi"/>
      <w:lang w:eastAsia="en-US"/>
    </w:rPr>
  </w:style>
  <w:style w:type="character" w:customStyle="1" w:styleId="table0020normalchar">
    <w:name w:val="table_0020normal__char"/>
    <w:basedOn w:val="DefaultParagraphFont"/>
    <w:rsid w:val="00C528B6"/>
  </w:style>
  <w:style w:type="character" w:customStyle="1" w:styleId="hyperlinkchar">
    <w:name w:val="hyperlink__char"/>
    <w:basedOn w:val="DefaultParagraphFont"/>
    <w:rsid w:val="00C52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AEA"/>
    <w:rPr>
      <w:sz w:val="24"/>
      <w:szCs w:val="24"/>
      <w:lang w:eastAsia="ja-JP"/>
    </w:rPr>
  </w:style>
  <w:style w:type="paragraph" w:styleId="Heading1">
    <w:name w:val="heading 1"/>
    <w:basedOn w:val="Normal"/>
    <w:next w:val="Normal"/>
    <w:link w:val="Heading1Char"/>
    <w:uiPriority w:val="9"/>
    <w:qFormat/>
    <w:rsid w:val="00793C67"/>
    <w:pPr>
      <w:keepNext/>
      <w:spacing w:before="240" w:after="60"/>
      <w:outlineLvl w:val="0"/>
    </w:pPr>
    <w:rPr>
      <w:rFonts w:ascii="Cambria" w:eastAsia="Times New Roman" w:hAnsi="Cambria" w:cs="Angsana New"/>
      <w:b/>
      <w:bCs/>
      <w:kern w:val="32"/>
      <w:sz w:val="32"/>
      <w:szCs w:val="32"/>
      <w:lang w:val="x-none"/>
    </w:rPr>
  </w:style>
  <w:style w:type="paragraph" w:styleId="Heading8">
    <w:name w:val="heading 8"/>
    <w:basedOn w:val="Normal"/>
    <w:next w:val="Normal"/>
    <w:qFormat/>
    <w:rsid w:val="00976B15"/>
    <w:pPr>
      <w:keepNext/>
      <w:widowControl w:val="0"/>
      <w:wordWrap w:val="0"/>
      <w:jc w:val="both"/>
      <w:outlineLvl w:val="7"/>
    </w:pPr>
    <w:rPr>
      <w:rFonts w:eastAsia="BatangChe"/>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976B15"/>
    <w:pPr>
      <w:tabs>
        <w:tab w:val="left" w:pos="284"/>
        <w:tab w:val="left" w:pos="1134"/>
        <w:tab w:val="left" w:pos="1871"/>
        <w:tab w:val="left" w:pos="2268"/>
      </w:tabs>
      <w:spacing w:before="160"/>
      <w:jc w:val="both"/>
    </w:pPr>
    <w:rPr>
      <w:rFonts w:eastAsia="BatangChe"/>
      <w:noProof/>
      <w:sz w:val="20"/>
      <w:szCs w:val="20"/>
      <w:lang w:eastAsia="ko-KR"/>
    </w:rPr>
  </w:style>
  <w:style w:type="paragraph" w:styleId="Header">
    <w:name w:val="header"/>
    <w:basedOn w:val="Normal"/>
    <w:rsid w:val="005C2A7C"/>
    <w:pPr>
      <w:tabs>
        <w:tab w:val="center" w:pos="4320"/>
        <w:tab w:val="right" w:pos="8640"/>
      </w:tabs>
    </w:pPr>
  </w:style>
  <w:style w:type="paragraph" w:styleId="Footer">
    <w:name w:val="footer"/>
    <w:basedOn w:val="Normal"/>
    <w:link w:val="FooterChar"/>
    <w:rsid w:val="005C2A7C"/>
    <w:pPr>
      <w:tabs>
        <w:tab w:val="center" w:pos="4320"/>
        <w:tab w:val="right" w:pos="8640"/>
      </w:tabs>
    </w:pPr>
    <w:rPr>
      <w:lang w:val="x-none"/>
    </w:rPr>
  </w:style>
  <w:style w:type="paragraph" w:styleId="BodyText">
    <w:name w:val="Body Text"/>
    <w:basedOn w:val="Normal"/>
    <w:rsid w:val="005C2A7C"/>
    <w:rPr>
      <w:rFonts w:ascii="Tahoma" w:eastAsia="Times New Roman" w:hAnsi="Tahoma" w:cs="Angsana New"/>
      <w:sz w:val="22"/>
      <w:szCs w:val="20"/>
      <w:lang w:val="en-GB" w:eastAsia="en-US"/>
    </w:rPr>
  </w:style>
  <w:style w:type="table" w:styleId="TableGrid">
    <w:name w:val="Table Grid"/>
    <w:basedOn w:val="TableNormal"/>
    <w:uiPriority w:val="59"/>
    <w:rsid w:val="000B07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671D6"/>
    <w:pPr>
      <w:ind w:left="720"/>
    </w:pPr>
  </w:style>
  <w:style w:type="paragraph" w:styleId="BalloonText">
    <w:name w:val="Balloon Text"/>
    <w:basedOn w:val="Normal"/>
    <w:link w:val="BalloonTextChar"/>
    <w:uiPriority w:val="99"/>
    <w:semiHidden/>
    <w:unhideWhenUsed/>
    <w:rsid w:val="00E34E2D"/>
    <w:rPr>
      <w:rFonts w:ascii="Tahoma" w:hAnsi="Tahoma"/>
      <w:sz w:val="16"/>
      <w:szCs w:val="16"/>
      <w:lang w:val="x-none"/>
    </w:rPr>
  </w:style>
  <w:style w:type="character" w:customStyle="1" w:styleId="BalloonTextChar">
    <w:name w:val="Balloon Text Char"/>
    <w:link w:val="BalloonText"/>
    <w:uiPriority w:val="99"/>
    <w:semiHidden/>
    <w:rsid w:val="00E34E2D"/>
    <w:rPr>
      <w:rFonts w:ascii="Tahoma" w:hAnsi="Tahoma" w:cs="Tahoma"/>
      <w:sz w:val="16"/>
      <w:szCs w:val="16"/>
      <w:lang w:eastAsia="ja-JP"/>
    </w:rPr>
  </w:style>
  <w:style w:type="character" w:customStyle="1" w:styleId="Heading1Char">
    <w:name w:val="Heading 1 Char"/>
    <w:link w:val="Heading1"/>
    <w:uiPriority w:val="9"/>
    <w:rsid w:val="00793C67"/>
    <w:rPr>
      <w:rFonts w:ascii="Cambria" w:eastAsia="Times New Roman" w:hAnsi="Cambria" w:cs="Angsana New"/>
      <w:b/>
      <w:bCs/>
      <w:kern w:val="32"/>
      <w:sz w:val="32"/>
      <w:szCs w:val="32"/>
      <w:lang w:eastAsia="ja-JP" w:bidi="ar-SA"/>
    </w:rPr>
  </w:style>
  <w:style w:type="character" w:customStyle="1" w:styleId="FooterChar">
    <w:name w:val="Footer Char"/>
    <w:link w:val="Footer"/>
    <w:rsid w:val="002A4FB4"/>
    <w:rPr>
      <w:sz w:val="24"/>
      <w:szCs w:val="24"/>
      <w:lang w:eastAsia="ja-JP" w:bidi="ar-SA"/>
    </w:rPr>
  </w:style>
  <w:style w:type="character" w:styleId="Hyperlink">
    <w:name w:val="Hyperlink"/>
    <w:basedOn w:val="DefaultParagraphFont"/>
    <w:uiPriority w:val="99"/>
    <w:unhideWhenUsed/>
    <w:rsid w:val="00F805F0"/>
    <w:rPr>
      <w:color w:val="0000FF" w:themeColor="hyperlink"/>
      <w:u w:val="single"/>
    </w:rPr>
  </w:style>
  <w:style w:type="paragraph" w:styleId="NormalWeb">
    <w:name w:val="Normal (Web)"/>
    <w:basedOn w:val="Normal"/>
    <w:uiPriority w:val="99"/>
    <w:semiHidden/>
    <w:unhideWhenUsed/>
    <w:rsid w:val="00C528B6"/>
    <w:pPr>
      <w:spacing w:before="100" w:beforeAutospacing="1" w:after="100" w:afterAutospacing="1"/>
    </w:pPr>
    <w:rPr>
      <w:rFonts w:eastAsiaTheme="minorHAnsi"/>
      <w:lang w:eastAsia="en-US"/>
    </w:rPr>
  </w:style>
  <w:style w:type="character" w:customStyle="1" w:styleId="table0020normalchar">
    <w:name w:val="table_0020normal__char"/>
    <w:basedOn w:val="DefaultParagraphFont"/>
    <w:rsid w:val="00C528B6"/>
  </w:style>
  <w:style w:type="character" w:customStyle="1" w:styleId="hyperlinkchar">
    <w:name w:val="hyperlink__char"/>
    <w:basedOn w:val="DefaultParagraphFont"/>
    <w:rsid w:val="00C5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92269">
      <w:bodyDiv w:val="1"/>
      <w:marLeft w:val="0"/>
      <w:marRight w:val="0"/>
      <w:marTop w:val="0"/>
      <w:marBottom w:val="0"/>
      <w:divBdr>
        <w:top w:val="none" w:sz="0" w:space="0" w:color="auto"/>
        <w:left w:val="none" w:sz="0" w:space="0" w:color="auto"/>
        <w:bottom w:val="none" w:sz="0" w:space="0" w:color="auto"/>
        <w:right w:val="none" w:sz="0" w:space="0" w:color="auto"/>
      </w:divBdr>
    </w:div>
    <w:div w:id="1141461645">
      <w:bodyDiv w:val="1"/>
      <w:marLeft w:val="0"/>
      <w:marRight w:val="0"/>
      <w:marTop w:val="0"/>
      <w:marBottom w:val="0"/>
      <w:divBdr>
        <w:top w:val="none" w:sz="0" w:space="0" w:color="auto"/>
        <w:left w:val="none" w:sz="0" w:space="0" w:color="auto"/>
        <w:bottom w:val="none" w:sz="0" w:space="0" w:color="auto"/>
        <w:right w:val="none" w:sz="0" w:space="0" w:color="auto"/>
      </w:divBdr>
    </w:div>
    <w:div w:id="1602762846">
      <w:bodyDiv w:val="1"/>
      <w:marLeft w:val="0"/>
      <w:marRight w:val="0"/>
      <w:marTop w:val="0"/>
      <w:marBottom w:val="0"/>
      <w:divBdr>
        <w:top w:val="none" w:sz="0" w:space="0" w:color="auto"/>
        <w:left w:val="none" w:sz="0" w:space="0" w:color="auto"/>
        <w:bottom w:val="none" w:sz="0" w:space="0" w:color="auto"/>
        <w:right w:val="none" w:sz="0" w:space="0" w:color="auto"/>
      </w:divBdr>
    </w:div>
    <w:div w:id="18189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men.ball@communications.gov.au" TargetMode="External"/><Relationship Id="rId18" Type="http://schemas.openxmlformats.org/officeDocument/2006/relationships/hyperlink" Target="mailto:jsmina@kisdi.re.kr" TargetMode="External"/><Relationship Id="rId26" Type="http://schemas.openxmlformats.org/officeDocument/2006/relationships/hyperlink" Target="mailto:carmen.ball@communications.gov.au" TargetMode="External"/><Relationship Id="rId39" Type="http://schemas.openxmlformats.org/officeDocument/2006/relationships/hyperlink" Target="mailto:canhnn@rfd.gov.vn" TargetMode="External"/><Relationship Id="rId21" Type="http://schemas.openxmlformats.org/officeDocument/2006/relationships/hyperlink" Target="mailto:honglim.lee@daum.net" TargetMode="External"/><Relationship Id="rId34" Type="http://schemas.openxmlformats.org/officeDocument/2006/relationships/hyperlink" Target="mailto:darvishi@cra.ir" TargetMode="External"/><Relationship Id="rId42" Type="http://schemas.openxmlformats.org/officeDocument/2006/relationships/hyperlink" Target="mailto:dntuyen@mic.gov.vn" TargetMode="External"/><Relationship Id="rId47" Type="http://schemas.openxmlformats.org/officeDocument/2006/relationships/hyperlink" Target="mailto:nestor.bongato@icto.dost.gov.ph" TargetMode="External"/><Relationship Id="rId50" Type="http://schemas.openxmlformats.org/officeDocument/2006/relationships/hyperlink" Target="mailto:liyalin@miit.gov.cn" TargetMode="External"/><Relationship Id="rId55" Type="http://schemas.openxmlformats.org/officeDocument/2006/relationships/hyperlink" Target="mailto:charles_chew@ida.gov.sg" TargetMode="External"/><Relationship Id="rId7" Type="http://schemas.openxmlformats.org/officeDocument/2006/relationships/endnotes" Target="endnotes.xml"/><Relationship Id="rId12" Type="http://schemas.openxmlformats.org/officeDocument/2006/relationships/hyperlink" Target="mailto:rachelle_lee@ida.gov.sg" TargetMode="External"/><Relationship Id="rId17" Type="http://schemas.openxmlformats.org/officeDocument/2006/relationships/hyperlink" Target="mailto:honglim.lee@daum.net" TargetMode="External"/><Relationship Id="rId25" Type="http://schemas.openxmlformats.org/officeDocument/2006/relationships/hyperlink" Target="mailto:jsmina@kisdi.re.kr" TargetMode="External"/><Relationship Id="rId33" Type="http://schemas.openxmlformats.org/officeDocument/2006/relationships/hyperlink" Target="mailto:dirir2-dot@nic.in" TargetMode="External"/><Relationship Id="rId38" Type="http://schemas.openxmlformats.org/officeDocument/2006/relationships/hyperlink" Target="mailto:nqquyen@mic.gov.vn" TargetMode="External"/><Relationship Id="rId46" Type="http://schemas.openxmlformats.org/officeDocument/2006/relationships/hyperlink" Target="mailto:nqquyen@mic.gov.vn"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safavi@aut.ac.ir" TargetMode="External"/><Relationship Id="rId20" Type="http://schemas.openxmlformats.org/officeDocument/2006/relationships/hyperlink" Target="mailto:rachelle_lee@ida.gov.sg" TargetMode="External"/><Relationship Id="rId29" Type="http://schemas.openxmlformats.org/officeDocument/2006/relationships/hyperlink" Target="mailto:charles_chew@ida.gov.sg" TargetMode="External"/><Relationship Id="rId41" Type="http://schemas.openxmlformats.org/officeDocument/2006/relationships/hyperlink" Target="mailto:ptvanh@mic.gov.vn" TargetMode="External"/><Relationship Id="rId54" Type="http://schemas.openxmlformats.org/officeDocument/2006/relationships/hyperlink" Target="mailto:bodaghi@itc.i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arles_chew@ida.gov.sg" TargetMode="External"/><Relationship Id="rId24" Type="http://schemas.openxmlformats.org/officeDocument/2006/relationships/hyperlink" Target="mailto:seo@kisdi.re.kr" TargetMode="External"/><Relationship Id="rId32" Type="http://schemas.openxmlformats.org/officeDocument/2006/relationships/hyperlink" Target="mailto:bodaghi@itc.ir" TargetMode="External"/><Relationship Id="rId37" Type="http://schemas.openxmlformats.org/officeDocument/2006/relationships/hyperlink" Target="mailto:ptvanh@mic.gov.vn" TargetMode="External"/><Relationship Id="rId40" Type="http://schemas.openxmlformats.org/officeDocument/2006/relationships/hyperlink" Target="mailto:dntuyen@mic.gov.vn" TargetMode="External"/><Relationship Id="rId45" Type="http://schemas.openxmlformats.org/officeDocument/2006/relationships/hyperlink" Target="mailto:canhnn@rfd.gov.vn" TargetMode="External"/><Relationship Id="rId53" Type="http://schemas.openxmlformats.org/officeDocument/2006/relationships/hyperlink" Target="mailto:dirir2-dot@nic.in"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qquyen@mic.gov.vn" TargetMode="External"/><Relationship Id="rId23" Type="http://schemas.openxmlformats.org/officeDocument/2006/relationships/hyperlink" Target="mailto:m_ghaffartabrizi@tic.ir" TargetMode="External"/><Relationship Id="rId28" Type="http://schemas.openxmlformats.org/officeDocument/2006/relationships/hyperlink" Target="mailto:andrew.maurer@communications.gov.au" TargetMode="External"/><Relationship Id="rId36" Type="http://schemas.openxmlformats.org/officeDocument/2006/relationships/hyperlink" Target="mailto:dirir2-dot@nic.in" TargetMode="External"/><Relationship Id="rId49" Type="http://schemas.openxmlformats.org/officeDocument/2006/relationships/hyperlink" Target="mailto:glcai@miit.gov.cn" TargetMode="External"/><Relationship Id="rId57" Type="http://schemas.openxmlformats.org/officeDocument/2006/relationships/footer" Target="footer2.xml"/><Relationship Id="rId10" Type="http://schemas.openxmlformats.org/officeDocument/2006/relationships/hyperlink" Target="mailto:jsmina@kisdi.re.kr" TargetMode="External"/><Relationship Id="rId19" Type="http://schemas.openxmlformats.org/officeDocument/2006/relationships/hyperlink" Target="mailto:charles_chew@ida.gov.sg" TargetMode="External"/><Relationship Id="rId31" Type="http://schemas.openxmlformats.org/officeDocument/2006/relationships/hyperlink" Target="mailto:darvishi@cra.ir" TargetMode="External"/><Relationship Id="rId44" Type="http://schemas.openxmlformats.org/officeDocument/2006/relationships/hyperlink" Target="mailto:dntuyen@mic.gov.vn" TargetMode="External"/><Relationship Id="rId52" Type="http://schemas.openxmlformats.org/officeDocument/2006/relationships/hyperlink" Target="mailto:fengcheng1@catr.cn" TargetMode="External"/><Relationship Id="rId4" Type="http://schemas.openxmlformats.org/officeDocument/2006/relationships/settings" Target="settings.xml"/><Relationship Id="rId9" Type="http://schemas.openxmlformats.org/officeDocument/2006/relationships/hyperlink" Target="mailto:seo@kisdi.re.kr" TargetMode="External"/><Relationship Id="rId14" Type="http://schemas.openxmlformats.org/officeDocument/2006/relationships/hyperlink" Target="mailto:ptvanh@mic.gov.vn" TargetMode="External"/><Relationship Id="rId22" Type="http://schemas.openxmlformats.org/officeDocument/2006/relationships/hyperlink" Target="mailto:jsmina@kisdi.re.kr" TargetMode="External"/><Relationship Id="rId27" Type="http://schemas.openxmlformats.org/officeDocument/2006/relationships/hyperlink" Target="mailto:darvishi@cra.ir" TargetMode="External"/><Relationship Id="rId30" Type="http://schemas.openxmlformats.org/officeDocument/2006/relationships/hyperlink" Target="mailto:rachelle_lee@ida.gov.sg" TargetMode="External"/><Relationship Id="rId35" Type="http://schemas.openxmlformats.org/officeDocument/2006/relationships/hyperlink" Target="mailto:bodaghi@itc.ir" TargetMode="External"/><Relationship Id="rId43" Type="http://schemas.openxmlformats.org/officeDocument/2006/relationships/hyperlink" Target="mailto:trtanh@mic.gov.vn" TargetMode="External"/><Relationship Id="rId48" Type="http://schemas.openxmlformats.org/officeDocument/2006/relationships/hyperlink" Target="mailto:philip.varilla@icto.dost.gov.ph" TargetMode="External"/><Relationship Id="rId56" Type="http://schemas.openxmlformats.org/officeDocument/2006/relationships/hyperlink" Target="mailto:rachelle_lee@ida.gov.sg" TargetMode="External"/><Relationship Id="rId8" Type="http://schemas.openxmlformats.org/officeDocument/2006/relationships/footer" Target="footer1.xml"/><Relationship Id="rId51" Type="http://schemas.openxmlformats.org/officeDocument/2006/relationships/hyperlink" Target="mailto:xinxing@catr.cn" TargetMode="External"/><Relationship Id="rId3" Type="http://schemas.microsoft.com/office/2007/relationships/stylesWithEffects" Target="stylesWithEffect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1281</Words>
  <Characters>7305</Characters>
  <Application>Microsoft Office Word</Application>
  <DocSecurity>0</DocSecurity>
  <Lines>60</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Asia Pacific Telecommunity</vt:lpstr>
      <vt:lpstr>Asia Pacific Telecommunity</vt:lpstr>
    </vt:vector>
  </TitlesOfParts>
  <Company>APT</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Pacific Telecommunity</dc:title>
  <dc:creator>Stuart Davies</dc:creator>
  <cp:lastModifiedBy>Forhadul Parvez</cp:lastModifiedBy>
  <cp:revision>4</cp:revision>
  <cp:lastPrinted>2013-06-26T08:04:00Z</cp:lastPrinted>
  <dcterms:created xsi:type="dcterms:W3CDTF">2014-03-31T10:48:00Z</dcterms:created>
  <dcterms:modified xsi:type="dcterms:W3CDTF">2014-04-01T06:42:00Z</dcterms:modified>
</cp:coreProperties>
</file>